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left"/>
        <w:rPr>
          <w:rFonts w:ascii="ＭＳ 明朝" w:hAnsi="ＭＳ 明朝"/>
          <w:sz w:val="24"/>
          <w:szCs w:val="24"/>
        </w:rPr>
      </w:pPr>
    </w:p>
    <w:p w:rsidR="00FD7C20" w:rsidRPr="0047337B" w:rsidRDefault="00FD7C20" w:rsidP="00FD7C20">
      <w:pPr>
        <w:jc w:val="center"/>
        <w:rPr>
          <w:rFonts w:ascii="ＭＳ 明朝" w:hAnsi="ＭＳ 明朝"/>
          <w:color w:val="000000" w:themeColor="text1"/>
          <w:sz w:val="32"/>
          <w:szCs w:val="32"/>
          <w14:textOutline w14:w="0" w14:cap="flat" w14:cmpd="sng" w14:algn="ctr">
            <w14:noFill/>
            <w14:prstDash w14:val="solid"/>
            <w14:round/>
          </w14:textOutline>
        </w:rPr>
      </w:pPr>
    </w:p>
    <w:p w:rsidR="00FD7C20" w:rsidRPr="0047337B" w:rsidRDefault="00FD7C20" w:rsidP="00FD7C20">
      <w:pPr>
        <w:jc w:val="center"/>
        <w:rPr>
          <w:rFonts w:ascii="ＭＳ 明朝" w:hAnsi="ＭＳ 明朝"/>
          <w:color w:val="000080"/>
          <w:sz w:val="32"/>
          <w:szCs w:val="32"/>
        </w:rPr>
      </w:pPr>
    </w:p>
    <w:p w:rsidR="00FD7C20" w:rsidRPr="0047337B" w:rsidRDefault="00FD7C20" w:rsidP="00FD7C20">
      <w:pPr>
        <w:jc w:val="center"/>
        <w:rPr>
          <w:rFonts w:ascii="ＭＳ 明朝" w:hAnsi="ＭＳ 明朝"/>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施設介護支援の手引き</w:t>
      </w:r>
    </w:p>
    <w:p w:rsidR="00FD7C20" w:rsidRPr="0047337B" w:rsidRDefault="00FD7C20" w:rsidP="00FD7C20">
      <w:pPr>
        <w:jc w:val="center"/>
        <w:rPr>
          <w:rFonts w:ascii="ＭＳ 明朝" w:hAnsi="ＭＳ 明朝"/>
          <w:sz w:val="32"/>
          <w:szCs w:val="32"/>
        </w:rPr>
      </w:pPr>
    </w:p>
    <w:p w:rsidR="00FD7C20" w:rsidRPr="0047337B" w:rsidRDefault="00FD7C20" w:rsidP="00FD7C20">
      <w:pPr>
        <w:jc w:val="center"/>
        <w:rPr>
          <w:rFonts w:ascii="ＭＳ 明朝" w:hAnsi="ＭＳ 明朝"/>
          <w:sz w:val="32"/>
          <w:szCs w:val="32"/>
        </w:rPr>
      </w:pPr>
    </w:p>
    <w:p w:rsidR="00FD7C20" w:rsidRPr="0047337B" w:rsidRDefault="00FD7C20" w:rsidP="00FD7C20">
      <w:pPr>
        <w:jc w:val="center"/>
        <w:rPr>
          <w:rFonts w:ascii="ＭＳ 明朝" w:hAnsi="ＭＳ 明朝"/>
          <w:sz w:val="32"/>
          <w:szCs w:val="32"/>
        </w:rPr>
      </w:pPr>
    </w:p>
    <w:p w:rsidR="00FD7C20" w:rsidRPr="0047337B" w:rsidRDefault="00FD7C20" w:rsidP="00FD7C20">
      <w:pPr>
        <w:jc w:val="center"/>
        <w:rPr>
          <w:rFonts w:ascii="ＭＳ 明朝" w:hAnsi="ＭＳ 明朝"/>
          <w:sz w:val="32"/>
          <w:szCs w:val="32"/>
        </w:rPr>
      </w:pPr>
    </w:p>
    <w:p w:rsidR="00FD7C20" w:rsidRPr="0047337B" w:rsidRDefault="00FD7C20" w:rsidP="00FD7C20">
      <w:pPr>
        <w:rPr>
          <w:rFonts w:ascii="ＭＳ 明朝" w:hAnsi="ＭＳ 明朝"/>
          <w:sz w:val="24"/>
        </w:rPr>
      </w:pPr>
      <w:r w:rsidRPr="0047337B">
        <w:rPr>
          <w:rFonts w:ascii="ＭＳ 明朝" w:hAnsi="ＭＳ 明朝" w:hint="eastAsia"/>
          <w:sz w:val="24"/>
        </w:rPr>
        <w:t xml:space="preserve">　　　　　　　　　　Ⅰ　依頼を受ける</w:t>
      </w:r>
    </w:p>
    <w:p w:rsidR="00FD7C20" w:rsidRPr="0047337B" w:rsidRDefault="00FD7C20" w:rsidP="00FD7C20">
      <w:pPr>
        <w:rPr>
          <w:rFonts w:ascii="ＭＳ 明朝" w:hAnsi="ＭＳ 明朝"/>
          <w:sz w:val="24"/>
        </w:rPr>
      </w:pPr>
      <w:r w:rsidRPr="0047337B">
        <w:rPr>
          <w:rFonts w:ascii="ＭＳ 明朝" w:hAnsi="ＭＳ 明朝" w:hint="eastAsia"/>
          <w:sz w:val="24"/>
        </w:rPr>
        <w:t xml:space="preserve">　　　　　　　　　　Ⅱ　アセスメントする</w:t>
      </w:r>
    </w:p>
    <w:p w:rsidR="00FD7C20" w:rsidRPr="0047337B" w:rsidRDefault="00FD7C20" w:rsidP="00FD7C20">
      <w:pPr>
        <w:rPr>
          <w:rFonts w:ascii="ＭＳ 明朝" w:hAnsi="ＭＳ 明朝"/>
          <w:sz w:val="24"/>
        </w:rPr>
      </w:pPr>
      <w:r w:rsidRPr="0047337B">
        <w:rPr>
          <w:rFonts w:ascii="ＭＳ 明朝" w:hAnsi="ＭＳ 明朝" w:hint="eastAsia"/>
          <w:sz w:val="24"/>
        </w:rPr>
        <w:t xml:space="preserve">　　　　　　　　　　Ⅲ　ケアプランの原案を作る</w:t>
      </w:r>
    </w:p>
    <w:p w:rsidR="00FD7C20" w:rsidRPr="0047337B" w:rsidRDefault="00FD7C20" w:rsidP="00FD7C20">
      <w:pPr>
        <w:rPr>
          <w:rFonts w:ascii="ＭＳ 明朝" w:hAnsi="ＭＳ 明朝"/>
          <w:sz w:val="24"/>
          <w:szCs w:val="24"/>
        </w:rPr>
      </w:pPr>
      <w:r w:rsidRPr="0047337B">
        <w:rPr>
          <w:rFonts w:ascii="ＭＳ 明朝" w:hAnsi="ＭＳ 明朝" w:hint="eastAsia"/>
          <w:sz w:val="24"/>
          <w:szCs w:val="24"/>
        </w:rPr>
        <w:t xml:space="preserve">　　　　　　　　　　Ⅳ　サービス担当者会議をする</w:t>
      </w:r>
    </w:p>
    <w:p w:rsidR="00FD7C20" w:rsidRPr="0047337B" w:rsidRDefault="00FD7C20" w:rsidP="00FD7C20">
      <w:pPr>
        <w:rPr>
          <w:rFonts w:ascii="ＭＳ 明朝" w:hAnsi="ＭＳ 明朝"/>
          <w:sz w:val="24"/>
          <w:szCs w:val="24"/>
        </w:rPr>
      </w:pPr>
      <w:r w:rsidRPr="0047337B">
        <w:rPr>
          <w:rFonts w:ascii="ＭＳ 明朝" w:hAnsi="ＭＳ 明朝" w:hint="eastAsia"/>
          <w:sz w:val="24"/>
          <w:szCs w:val="24"/>
        </w:rPr>
        <w:t xml:space="preserve">　　　　　　　　　　Ⅴ　モニタリングする</w:t>
      </w:r>
    </w:p>
    <w:p w:rsidR="00FD7C20" w:rsidRPr="0047337B" w:rsidRDefault="00FD7C20" w:rsidP="00FD7C20">
      <w:pPr>
        <w:rPr>
          <w:rFonts w:ascii="ＭＳ 明朝" w:hAnsi="ＭＳ 明朝"/>
          <w:sz w:val="24"/>
          <w:szCs w:val="24"/>
        </w:rPr>
      </w:pPr>
      <w:r w:rsidRPr="0047337B">
        <w:rPr>
          <w:rFonts w:ascii="ＭＳ 明朝" w:hAnsi="ＭＳ 明朝" w:hint="eastAsia"/>
          <w:sz w:val="24"/>
          <w:szCs w:val="24"/>
        </w:rPr>
        <w:t xml:space="preserve">　　　　　　　　　　Ⅵ　再アセスメントする</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r w:rsidRPr="0047337B">
        <w:rPr>
          <w:rFonts w:ascii="ＭＳ 明朝" w:hAnsi="ＭＳ 明朝" w:hint="eastAsia"/>
          <w:sz w:val="24"/>
          <w:szCs w:val="24"/>
        </w:rPr>
        <w:t xml:space="preserve">　　　　　　　　　　　　振り返る（チェックする）</w:t>
      </w: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宮城県ケアマネジャー協会</w:t>
      </w: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FD7C20" w:rsidRPr="0047337B" w:rsidRDefault="00FD7C20" w:rsidP="00FD7C20">
      <w:pPr>
        <w:jc w:val="center"/>
        <w:rPr>
          <w:rFonts w:ascii="ＭＳ 明朝" w:hAnsi="ＭＳ 明朝"/>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
          <w:szCs w:val="24"/>
        </w:rPr>
      </w:pPr>
      <w:r w:rsidRPr="0047337B">
        <w:rPr>
          <w:rFonts w:ascii="ＭＳ 明朝" w:hAnsi="ＭＳ 明朝" w:hint="eastAsia"/>
          <w:color w:val="7F7F7F" w:themeColor="text1" w:themeTint="80"/>
          <w:sz w:val="2"/>
          <w:szCs w:val="24"/>
        </w:rPr>
        <w:t>.</w:t>
      </w: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Pr="0047337B" w:rsidRDefault="000D125E" w:rsidP="00FD7C20">
      <w:pPr>
        <w:jc w:val="center"/>
        <w:rPr>
          <w:rFonts w:ascii="ＭＳ 明朝" w:hAnsi="ＭＳ 明朝"/>
          <w:color w:val="7F7F7F" w:themeColor="text1" w:themeTint="80"/>
          <w:sz w:val="24"/>
          <w:szCs w:val="24"/>
        </w:rPr>
      </w:pPr>
    </w:p>
    <w:p w:rsidR="000D125E" w:rsidRDefault="000D125E" w:rsidP="00FD7C20">
      <w:pPr>
        <w:jc w:val="center"/>
        <w:rPr>
          <w:rFonts w:ascii="ＭＳ 明朝" w:hAnsi="ＭＳ 明朝"/>
          <w:color w:val="7F7F7F" w:themeColor="text1" w:themeTint="80"/>
          <w:sz w:val="24"/>
          <w:szCs w:val="24"/>
        </w:rPr>
      </w:pPr>
    </w:p>
    <w:p w:rsidR="0047337B" w:rsidRPr="0047337B" w:rsidRDefault="0047337B" w:rsidP="00FD7C20">
      <w:pPr>
        <w:jc w:val="center"/>
        <w:rPr>
          <w:rFonts w:ascii="ＭＳ 明朝" w:hAnsi="ＭＳ 明朝"/>
          <w:color w:val="7F7F7F" w:themeColor="text1" w:themeTint="80"/>
          <w:sz w:val="24"/>
          <w:szCs w:val="24"/>
        </w:rPr>
      </w:pPr>
    </w:p>
    <w:p w:rsidR="00FD7C20" w:rsidRPr="0047337B" w:rsidRDefault="00FD7C20" w:rsidP="00FD7C20">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施設介護支援の手引き</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jc w:val="right"/>
        <w:rPr>
          <w:rFonts w:ascii="ＭＳ 明朝" w:hAnsi="ＭＳ 明朝"/>
        </w:rPr>
      </w:pPr>
      <w:r w:rsidRPr="0047337B">
        <w:rPr>
          <w:rFonts w:ascii="ＭＳ 明朝" w:hAnsi="ＭＳ 明朝" w:hint="eastAsia"/>
          <w:i/>
        </w:rPr>
        <w:t>2008/12/04（改訂2015.12.25.改訂2019.01.0</w:t>
      </w:r>
      <w:r w:rsidR="00FF57F8" w:rsidRPr="0047337B">
        <w:rPr>
          <w:rFonts w:ascii="ＭＳ 明朝" w:hAnsi="ＭＳ 明朝" w:hint="eastAsia"/>
          <w:i/>
        </w:rPr>
        <w:t>4</w:t>
      </w:r>
      <w:r w:rsidRPr="0047337B">
        <w:rPr>
          <w:rFonts w:ascii="ＭＳ 明朝" w:hAnsi="ＭＳ 明朝" w:hint="eastAsia"/>
          <w:i/>
        </w:rPr>
        <w:t>.）</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jc w:val="right"/>
        <w:rPr>
          <w:rFonts w:ascii="ＭＳ 明朝" w:hAnsi="ＭＳ 明朝"/>
          <w:i/>
        </w:rPr>
      </w:pPr>
      <w:r w:rsidRPr="0047337B">
        <w:rPr>
          <w:rFonts w:ascii="ＭＳ 明朝" w:hAnsi="ＭＳ 明朝" w:hint="eastAsia"/>
          <w:noProof/>
        </w:rPr>
        <w:drawing>
          <wp:anchor distT="0" distB="0" distL="114300" distR="114300" simplePos="0" relativeHeight="251660288" behindDoc="0" locked="0" layoutInCell="1" allowOverlap="1">
            <wp:simplePos x="0" y="0"/>
            <wp:positionH relativeFrom="column">
              <wp:posOffset>1000125</wp:posOffset>
            </wp:positionH>
            <wp:positionV relativeFrom="paragraph">
              <wp:posOffset>0</wp:posOffset>
            </wp:positionV>
            <wp:extent cx="2867025" cy="2499995"/>
            <wp:effectExtent l="0" t="0" r="0" b="0"/>
            <wp:wrapNone/>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図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2499995"/>
                    </a:xfrm>
                    <a:prstGeom prst="rect">
                      <a:avLst/>
                    </a:prstGeom>
                    <a:noFill/>
                  </pic:spPr>
                </pic:pic>
              </a:graphicData>
            </a:graphic>
            <wp14:sizeRelH relativeFrom="page">
              <wp14:pctWidth>0</wp14:pctWidth>
            </wp14:sizeRelH>
            <wp14:sizeRelV relativeFrom="page">
              <wp14:pctHeight>0</wp14:pctHeight>
            </wp14:sizeRelV>
          </wp:anchor>
        </w:drawing>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jc w:val="center"/>
        <w:rPr>
          <w:rFonts w:ascii="ＭＳ 明朝" w:hAnsi="ＭＳ 明朝"/>
          <w:color w:val="0000FF"/>
          <w:sz w:val="40"/>
          <w:szCs w:val="40"/>
          <w:lang w:eastAsia="zh-TW"/>
        </w:rPr>
      </w:pPr>
    </w:p>
    <w:p w:rsidR="00FD7C20" w:rsidRPr="0047337B" w:rsidRDefault="00FD7C20" w:rsidP="00FD7C20">
      <w:pPr>
        <w:jc w:val="center"/>
        <w:rPr>
          <w:rFonts w:ascii="ＭＳ 明朝" w:hAnsi="ＭＳ 明朝"/>
          <w:color w:val="0000FF"/>
          <w:sz w:val="40"/>
          <w:szCs w:val="40"/>
          <w:lang w:eastAsia="zh-TW"/>
        </w:rPr>
      </w:pPr>
    </w:p>
    <w:p w:rsidR="00FD7C20" w:rsidRPr="0047337B" w:rsidRDefault="00FD7C20" w:rsidP="00FD7C20">
      <w:pPr>
        <w:jc w:val="center"/>
        <w:rPr>
          <w:rFonts w:ascii="ＭＳ 明朝" w:hAnsi="ＭＳ 明朝"/>
          <w:color w:val="0000FF"/>
          <w:sz w:val="40"/>
          <w:szCs w:val="40"/>
          <w:lang w:eastAsia="zh-TW"/>
        </w:rPr>
      </w:pPr>
    </w:p>
    <w:p w:rsidR="00FD7C20" w:rsidRPr="0047337B" w:rsidRDefault="00FD7C20" w:rsidP="00FD7C20">
      <w:pPr>
        <w:jc w:val="center"/>
        <w:rPr>
          <w:rFonts w:ascii="ＭＳ 明朝" w:hAnsi="ＭＳ 明朝"/>
          <w:color w:val="0000FF"/>
          <w:sz w:val="40"/>
          <w:szCs w:val="40"/>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「施設介護支援の手引き」は，</w:t>
      </w:r>
      <w:r w:rsidR="00C52514" w:rsidRPr="0047337B">
        <w:rPr>
          <w:rFonts w:ascii="ＭＳ 明朝" w:hAnsi="ＭＳ 明朝" w:hint="eastAsia"/>
        </w:rPr>
        <w:t>施設介護支援</w:t>
      </w:r>
      <w:r w:rsidRPr="0047337B">
        <w:rPr>
          <w:rFonts w:ascii="ＭＳ 明朝" w:hAnsi="ＭＳ 明朝" w:hint="eastAsia"/>
        </w:rPr>
        <w:t>が，利用者への介護の必要性と介護保険制度の趣旨に沿っているかを振り返るものであり，介護支援専門員による「自己評価」，客観的な「第三者評価」，サービスを使う側の「利用者評価」に活用できるように構成してあります。</w:t>
      </w:r>
    </w:p>
    <w:p w:rsidR="00FD7C20" w:rsidRPr="0047337B" w:rsidRDefault="00FD7C20" w:rsidP="00FD7C20">
      <w:pPr>
        <w:rPr>
          <w:rFonts w:ascii="ＭＳ 明朝" w:hAnsi="ＭＳ 明朝"/>
        </w:rPr>
      </w:pPr>
      <w:r w:rsidRPr="0047337B">
        <w:rPr>
          <w:rFonts w:ascii="ＭＳ 明朝" w:hAnsi="ＭＳ 明朝" w:hint="eastAsia"/>
        </w:rPr>
        <w:t xml:space="preserve">　また，「その人らしさを大切にする」とか「自立支援に資する」とか「気づきを促す」など，曖昧な言葉を使わず具体的な表現と明確な指針により，実効性のある内容にしてあります。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結果として，施設介護支援サービスの質の向上と，効果的・効率的介護保険サービスの実施，介護保険サービスの理解と利用者満足度の向上につながることを目指しています。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867289">
      <w:pPr>
        <w:ind w:left="210" w:hangingChars="100" w:hanging="210"/>
        <w:rPr>
          <w:rFonts w:ascii="ＭＳ 明朝" w:hAnsi="ＭＳ 明朝"/>
        </w:rPr>
      </w:pPr>
      <w:r w:rsidRPr="0047337B">
        <w:rPr>
          <w:rFonts w:ascii="ＭＳ 明朝" w:hAnsi="ＭＳ 明朝" w:hint="eastAsia"/>
        </w:rPr>
        <w:t>※</w:t>
      </w:r>
      <w:r w:rsidR="00C52514" w:rsidRPr="0047337B">
        <w:rPr>
          <w:rFonts w:ascii="ＭＳ 明朝" w:hAnsi="ＭＳ 明朝" w:hint="eastAsia"/>
        </w:rPr>
        <w:t>「</w:t>
      </w:r>
      <w:r w:rsidRPr="0047337B">
        <w:rPr>
          <w:rFonts w:ascii="ＭＳ 明朝" w:hAnsi="ＭＳ 明朝" w:hint="eastAsia"/>
        </w:rPr>
        <w:t>施設介護支援の手引き」は，「アセスメントのための情報収集シート１５１」及び，「ケアプラン策定のための課題検討用紙」と関連して確認する仕組みになっています。また，課題検討の考え方については，「施設ケアプラン策定のための課題検討の手引き」を参考にしてください。</w:t>
      </w:r>
    </w:p>
    <w:p w:rsidR="00FD7C20" w:rsidRPr="0047337B" w:rsidRDefault="00FD7C20" w:rsidP="00C52514">
      <w:pPr>
        <w:ind w:left="210" w:hangingChars="100" w:hanging="210"/>
        <w:rPr>
          <w:rFonts w:ascii="ＭＳ 明朝" w:hAnsi="ＭＳ 明朝"/>
        </w:rPr>
      </w:pPr>
      <w:r w:rsidRPr="0047337B">
        <w:rPr>
          <w:rFonts w:ascii="ＭＳ 明朝" w:hAnsi="ＭＳ 明朝" w:hint="eastAsia"/>
        </w:rPr>
        <w:t>※</w:t>
      </w:r>
      <w:r w:rsidR="00C52514" w:rsidRPr="0047337B">
        <w:rPr>
          <w:rFonts w:ascii="ＭＳ 明朝" w:hAnsi="ＭＳ 明朝" w:hint="eastAsia"/>
        </w:rPr>
        <w:t>「</w:t>
      </w:r>
      <w:r w:rsidRPr="0047337B">
        <w:rPr>
          <w:rFonts w:ascii="ＭＳ 明朝" w:hAnsi="ＭＳ 明朝" w:hint="eastAsia"/>
        </w:rPr>
        <w:t>施設介護支援の手引き」は，施設介護支援のすべてではなく，ケアマネジャーとしての専門性の基本と，施設介護支援の最低基準です。</w:t>
      </w:r>
    </w:p>
    <w:p w:rsidR="00C52514" w:rsidRPr="0047337B" w:rsidRDefault="00C52514" w:rsidP="00C52514">
      <w:pPr>
        <w:rPr>
          <w:rFonts w:ascii="ＭＳ 明朝" w:hAnsi="ＭＳ 明朝"/>
          <w:color w:val="000000" w:themeColor="text1"/>
          <w:sz w:val="40"/>
          <w:szCs w:val="28"/>
          <w14:textOutline w14:w="0" w14:cap="flat" w14:cmpd="sng" w14:algn="ctr">
            <w14:noFill/>
            <w14:prstDash w14:val="solid"/>
            <w14:round/>
          </w14:textOutline>
        </w:rPr>
      </w:pPr>
    </w:p>
    <w:p w:rsidR="00FD7C20" w:rsidRPr="0047337B" w:rsidRDefault="00FD7C20" w:rsidP="00C52514">
      <w:pPr>
        <w:jc w:val="center"/>
        <w:rPr>
          <w:rFonts w:ascii="ＭＳ 明朝" w:hAnsi="ＭＳ 明朝"/>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Ⅰ　施設の役割，入所</w:t>
      </w:r>
    </w:p>
    <w:p w:rsidR="00FD7C20" w:rsidRPr="0047337B" w:rsidRDefault="00C52514" w:rsidP="00C52514">
      <w:pPr>
        <w:jc w:val="right"/>
        <w:rPr>
          <w:rFonts w:ascii="ＭＳ 明朝" w:hAnsi="ＭＳ 明朝"/>
        </w:rPr>
      </w:pPr>
      <w:r w:rsidRPr="0047337B">
        <w:rPr>
          <w:rFonts w:ascii="ＭＳ 明朝" w:hAnsi="ＭＳ 明朝" w:hint="eastAsia"/>
        </w:rPr>
        <w:t>2018.04.01.現在</w:t>
      </w:r>
    </w:p>
    <w:p w:rsidR="00C52514" w:rsidRPr="0047337B" w:rsidRDefault="00C52514" w:rsidP="00C52514">
      <w:pPr>
        <w:jc w:val="right"/>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施設サービスの取扱方針</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FF"/>
          <w:sz w:val="40"/>
          <w:szCs w:val="40"/>
          <w:lang w:eastAsia="zh-TW"/>
        </w:rPr>
      </w:pPr>
      <w:r w:rsidRPr="0047337B">
        <w:rPr>
          <w:rFonts w:ascii="ＭＳ 明朝" w:hAnsi="ＭＳ 明朝" w:hint="eastAsia"/>
          <w:lang w:eastAsia="zh-TW"/>
        </w:rPr>
        <w:t>（１）指定介護老人福祉施設</w:t>
      </w:r>
      <w:r w:rsidRPr="0047337B">
        <w:rPr>
          <w:rFonts w:ascii="ＭＳ 明朝" w:hAnsi="ＭＳ 明朝" w:hint="eastAsia"/>
        </w:rPr>
        <w:t>の運営基準（抜粋）</w:t>
      </w:r>
    </w:p>
    <w:p w:rsidR="00FD7C20" w:rsidRPr="0047337B" w:rsidRDefault="00FD7C20" w:rsidP="00FD7C20">
      <w:pPr>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（基本方針）</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第一条の二　指定介護老人福祉施設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で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２　指定介護老人福祉施設は，入所者の意思及び人格を尊重し，常にその者の立場に立って指定介護福祉施設サービスを提供するように努めなければならない。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３　指定介護老人福祉施設は，明るく家庭的な雰囲気を有し，地域や家庭との結び付きを重視した運営を行い，市町村，居宅介護支援事業者，居宅サービス事業者，他の介護保険施設その他の保健医療サービス又は福祉サービスを提供する者との密接な連携に努めなければならない。</w:t>
      </w:r>
    </w:p>
    <w:p w:rsidR="00290B63" w:rsidRPr="0047337B" w:rsidRDefault="00290B63" w:rsidP="00FD7C20">
      <w:pPr>
        <w:widowControl/>
        <w:ind w:left="210" w:hangingChars="100" w:hanging="210"/>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（指定介護福祉施設サービスの取扱方針）</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第十一条　指定介護老人福祉施設は，施設サービス計画に基づき，入所者の要介護状態の軽減又は悪化の防止に資するよう，その者の心身の状況等に応じて，その者の処遇を妥当適切に行わなければならない。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２　指定介護福祉施設サービスは，施設サービス計画に基づき，漫然かつ画一的なものとならないよう配慮して行われなければならない。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３　指定介護老人福祉施設の従業者は，指定介護福祉施設サービスの提供に当たっては，懇切丁寧を旨とし，入所者又はその家族に対し，処遇上必要な事項について，理解しやすいように説明を行わ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４　指定介護老人福祉施設は，指定介護福祉施設サービスの提供に当たっては，当該入所者又は他の入所者等の生命又は身体を保護するため緊急やむを得ない場合を除き，身体的拘束その他入所者の行動を制限する行為（以下「身体的拘束等」という。）を行っては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５　指定介護老人福祉施設は，前項の身体的拘束等を行う場合には，その態様及び時間，その際の入所者の心身の状況並びに緊急やむを得ない理由を記録しなければならない。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６　指定介護老人福祉施設は，身体的拘束等の適正化を図るため，次に掲げる措置を講じなければならない。</w:t>
      </w:r>
    </w:p>
    <w:p w:rsidR="00FD7C20" w:rsidRPr="0047337B" w:rsidRDefault="00FD7C20" w:rsidP="00FD7C20">
      <w:pPr>
        <w:widowControl/>
        <w:ind w:leftChars="100" w:left="420" w:hangingChars="100" w:hanging="210"/>
        <w:jc w:val="left"/>
        <w:rPr>
          <w:rFonts w:ascii="ＭＳ 明朝" w:hAnsi="ＭＳ 明朝"/>
        </w:rPr>
      </w:pPr>
      <w:r w:rsidRPr="0047337B">
        <w:rPr>
          <w:rFonts w:ascii="ＭＳ 明朝" w:hAnsi="ＭＳ 明朝" w:hint="eastAsia"/>
        </w:rPr>
        <w:t>一　身体的拘束等の適正化のための対策を検討する委員会を三月に一回以上開催するとともに，その結果について，介護職員その他の従業者に周知徹底を図ること。</w:t>
      </w:r>
    </w:p>
    <w:p w:rsidR="00FD7C20" w:rsidRPr="0047337B" w:rsidRDefault="00FD7C20" w:rsidP="00FD7C20">
      <w:pPr>
        <w:widowControl/>
        <w:ind w:firstLineChars="100" w:firstLine="210"/>
        <w:jc w:val="left"/>
        <w:rPr>
          <w:rFonts w:ascii="ＭＳ 明朝" w:hAnsi="ＭＳ 明朝"/>
        </w:rPr>
      </w:pPr>
      <w:r w:rsidRPr="0047337B">
        <w:rPr>
          <w:rFonts w:ascii="ＭＳ 明朝" w:hAnsi="ＭＳ 明朝" w:hint="eastAsia"/>
        </w:rPr>
        <w:t>二　身体的拘束等の適正化のための指針を整備すること。</w:t>
      </w:r>
    </w:p>
    <w:p w:rsidR="00FD7C20" w:rsidRPr="0047337B" w:rsidRDefault="00FD7C20" w:rsidP="00FD7C20">
      <w:pPr>
        <w:widowControl/>
        <w:ind w:leftChars="100" w:left="420" w:hangingChars="100" w:hanging="210"/>
        <w:jc w:val="left"/>
        <w:rPr>
          <w:rFonts w:ascii="ＭＳ 明朝" w:hAnsi="ＭＳ 明朝"/>
        </w:rPr>
      </w:pPr>
      <w:r w:rsidRPr="0047337B">
        <w:rPr>
          <w:rFonts w:ascii="ＭＳ 明朝" w:hAnsi="ＭＳ 明朝" w:hint="eastAsia"/>
        </w:rPr>
        <w:t>三　介護職員その他の従業者に対し，身体的拘束等の適正化のための研修を定期的に実施すること。</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７　指定介護老人福祉施設は，自らその提供する指定介護福祉施設サービスの質の評価を行い，常にその改善を図らなければならない。</w:t>
      </w:r>
    </w:p>
    <w:p w:rsidR="00290B63" w:rsidRPr="0047337B" w:rsidRDefault="00290B63" w:rsidP="00FD7C20">
      <w:pPr>
        <w:widowControl/>
        <w:ind w:left="210" w:hangingChars="100" w:hanging="210"/>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 xml:space="preserve"> （施設サービス計画の作成）</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lastRenderedPageBreak/>
        <w:t>第十二条　指定介護老人福祉施設の管理者は，介護支援専門員に施設サービス計画の作成に関する業務を担当させるものとする。</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２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るサービス等の利用も含めて施設サービス計画上に位置付けるよう努め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３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４　計画担当介護支援専門員は，前項に規定する解決すべき課題の把握（以下「アセスメント」という。）に当たっては，入所者及びその家族に面接して行わなければならない。この場合において，計画担当介護支援専門員は，面接の趣旨を入所者及びその家族に対して十分に説明し，理解を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５　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介護福祉施設サービスの目標及びその達成時期，指定介護福祉施設サービスの内容，指定介護福祉施設サービスを提供する上での留意事項等を記載した施設サービス計画の原案を作成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６　計画担当介護支援専門員は，サービス担当者会議（入所者に対する指定介護福祉施設サービスの提供に当たる他の担当者（以下この条において「担当者」という。）を召集して行う会議をいう。以下同じ。）の開催，担当者に対する照会等により，当該施設サービス計画の原案の内容について，担当者から，専門的な見地からの意見を求めるものとする。</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７　計画担当介護支援専門員は，施設サービス計画の原案の内容について入所者又はその家族に対して説明し，文書により入所者の同意を得なければならない。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８　計画担当介護支援専門員は，施設サービス計画を作成した際には，当該施設サービス計画を入所者に交付しなければならない。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９　計画担当介護支援専門員は，施設サービス計画の作成後，施設サービス計画の実施状況の把握（入所者についての継続的なアセスメントを含む。）を行い，必要に応じて施設サービス計画の変更を行うものとする。</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１０　計画担当介護支援専門員は，前項に規定する実施状況の把握（以下「モニタリング」という。）に当たっては，入所者及びその家族並びに担当者との連絡を継続的に行うこととし，特段の事情のない限り，次に定めるところにより行わなければならない。</w:t>
      </w:r>
    </w:p>
    <w:p w:rsidR="00FD7C20" w:rsidRPr="0047337B" w:rsidRDefault="00FD7C20" w:rsidP="00FD7C20">
      <w:pPr>
        <w:widowControl/>
        <w:ind w:firstLineChars="100" w:firstLine="210"/>
        <w:jc w:val="left"/>
        <w:rPr>
          <w:rFonts w:ascii="ＭＳ 明朝" w:hAnsi="ＭＳ 明朝"/>
        </w:rPr>
      </w:pPr>
      <w:r w:rsidRPr="0047337B">
        <w:rPr>
          <w:rFonts w:ascii="ＭＳ 明朝" w:hAnsi="ＭＳ 明朝" w:hint="eastAsia"/>
        </w:rPr>
        <w:t>一　定期的に入所者に面接すること。</w:t>
      </w:r>
    </w:p>
    <w:p w:rsidR="00FD7C20" w:rsidRPr="0047337B" w:rsidRDefault="00FD7C20" w:rsidP="00FD7C20">
      <w:pPr>
        <w:widowControl/>
        <w:ind w:firstLineChars="100" w:firstLine="210"/>
        <w:jc w:val="left"/>
        <w:rPr>
          <w:rFonts w:ascii="ＭＳ 明朝" w:hAnsi="ＭＳ 明朝"/>
        </w:rPr>
      </w:pPr>
      <w:r w:rsidRPr="0047337B">
        <w:rPr>
          <w:rFonts w:ascii="ＭＳ 明朝" w:hAnsi="ＭＳ 明朝" w:hint="eastAsia"/>
        </w:rPr>
        <w:t>二　定期的にモニタリングの結果を記録すること。</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１１　計画担当介護支援専門員は，次に掲げる場合においては，サービス担当者会議の開催，担当者に対する照会等により，施設サービス計画の変更の必要性について，担当者から，専門的な見地からの意見を求めるものとする。</w:t>
      </w:r>
    </w:p>
    <w:p w:rsidR="00FD7C20" w:rsidRPr="0047337B" w:rsidRDefault="00FD7C20" w:rsidP="00FD7C20">
      <w:pPr>
        <w:widowControl/>
        <w:ind w:firstLineChars="100" w:firstLine="210"/>
        <w:jc w:val="left"/>
        <w:rPr>
          <w:rFonts w:ascii="ＭＳ 明朝" w:hAnsi="ＭＳ 明朝"/>
        </w:rPr>
      </w:pPr>
      <w:r w:rsidRPr="0047337B">
        <w:rPr>
          <w:rFonts w:ascii="ＭＳ 明朝" w:hAnsi="ＭＳ 明朝" w:hint="eastAsia"/>
        </w:rPr>
        <w:t>一　入所者が法第二十八条第二項に規定する要介護更新認定を受けた場合</w:t>
      </w:r>
    </w:p>
    <w:p w:rsidR="00FD7C20" w:rsidRPr="0047337B" w:rsidRDefault="00FD7C20" w:rsidP="00FD7C20">
      <w:pPr>
        <w:widowControl/>
        <w:ind w:firstLineChars="100" w:firstLine="210"/>
        <w:jc w:val="left"/>
        <w:rPr>
          <w:rFonts w:ascii="ＭＳ 明朝" w:hAnsi="ＭＳ 明朝"/>
        </w:rPr>
      </w:pPr>
      <w:r w:rsidRPr="0047337B">
        <w:rPr>
          <w:rFonts w:ascii="ＭＳ 明朝" w:hAnsi="ＭＳ 明朝" w:hint="eastAsia"/>
        </w:rPr>
        <w:t>二　入所者が法第二十九条第一項に規定する要介護状態区分の変更の認定を受けた場合</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１２　第二項から第八項までの規定は，第九項に規定する施設サービス計画の変更について準用する。</w:t>
      </w:r>
    </w:p>
    <w:p w:rsidR="00290B63" w:rsidRPr="0047337B" w:rsidRDefault="00290B63" w:rsidP="00FD7C20">
      <w:pPr>
        <w:widowControl/>
        <w:ind w:left="210" w:hangingChars="100" w:hanging="210"/>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（介護）</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第十三条　介護は，入所者の自立の支援及び日常生活の充実に資するよう，入所者の心身の状況に応じて，適切な技術をもって行われなければならない。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lastRenderedPageBreak/>
        <w:t>２　指定介護老人福祉施設は，一週間に二回以上，適切な方法により，入所者を入浴させ，又は清しきしなければならない。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３　指定介護老人福祉施設は，入所者に対し，その心身の状況に応じて，適切な方法により，排せつの自立について必要な援助を行わなければならない。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４　指定介護老人福祉施設は，おむつを使用せざるを得ない入所者のおむつを適切に取り替えなければならない。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５　指定介護老人福祉施設は，褥瘡じよくそうが発生しないよう適切な介護を行うとともに，その発生を予防するための体制を整備しなければならない。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６　指定介護老人福祉施設は，入所者に対し，前各項に規定するもののほか，離床，着替え，整容等の介護を適切に行わなければならない。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７　指定介護老人福祉施設は，常時一人以上の常勤の介護職員を介護に従事させなければならない。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８　指定介護老人福祉施設は，入所者に対し，その負担により，当該指定介護老人福祉施設の従業者以外の者による介護を受けさせてはならない。</w:t>
      </w:r>
    </w:p>
    <w:p w:rsidR="00290B63" w:rsidRPr="0047337B" w:rsidRDefault="00290B63" w:rsidP="00FD7C20">
      <w:pPr>
        <w:widowControl/>
        <w:ind w:left="210" w:hangingChars="100" w:hanging="210"/>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 xml:space="preserve"> （食事）</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第十四条　指定介護老人福祉施設は，栄養並びに入所者の心身の状況及び嗜し好を考慮した食事を，適切な時間に提供しなければならない。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２　指定介護老人福祉施設は，入所者が可能な限り離床して，食堂で食事を摂ることを支援しなければならない。</w:t>
      </w:r>
    </w:p>
    <w:p w:rsidR="00290B63" w:rsidRPr="0047337B" w:rsidRDefault="00290B63" w:rsidP="00FD7C20">
      <w:pPr>
        <w:widowControl/>
        <w:ind w:left="210" w:hangingChars="100" w:hanging="210"/>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 xml:space="preserve"> （相談及び援助）</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第十五条　指定介護老人福祉施設は，常に入所者の心身の状況，その置かれている環境等の的確な把握に努め，入所者又はその家族に対し，その相談に適切に応じるとともに，必要な助言その他の援助を行わなければならない。</w:t>
      </w:r>
    </w:p>
    <w:p w:rsidR="00290B63" w:rsidRPr="0047337B" w:rsidRDefault="00290B63" w:rsidP="00FD7C20">
      <w:pPr>
        <w:widowControl/>
        <w:ind w:left="210" w:hangingChars="100" w:hanging="210"/>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（社会生活上の便宜の提供等）</w:t>
      </w:r>
    </w:p>
    <w:p w:rsidR="00FD7C20" w:rsidRPr="0047337B" w:rsidRDefault="00FD7C20" w:rsidP="00290B63">
      <w:pPr>
        <w:widowControl/>
        <w:ind w:left="210" w:hangingChars="100" w:hanging="210"/>
        <w:jc w:val="left"/>
        <w:rPr>
          <w:rFonts w:ascii="ＭＳ 明朝" w:hAnsi="ＭＳ 明朝"/>
        </w:rPr>
      </w:pPr>
      <w:r w:rsidRPr="0047337B">
        <w:rPr>
          <w:rFonts w:ascii="ＭＳ 明朝" w:hAnsi="ＭＳ 明朝" w:hint="eastAsia"/>
        </w:rPr>
        <w:t>第十六条　指定介護老人福祉施設は，教養娯楽設備等を備えるほか，適宜入所者のためのレクリエーション行事を行わなければならない。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２　指定介護老人福祉施設は，入所者が日常生活を営むのに必要な行政機関等に対する手続について，その者又はその家族において行うことが困難である場合は，その者の同意を得て，代わって行わなければならない。</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３　指定介護老人福祉施設は，常に入所者の家族との連携を図るとともに，入所者とその家族との交流等の機会を確保するよう努めなければならない。</w:t>
      </w:r>
    </w:p>
    <w:p w:rsidR="00FD7C20" w:rsidRPr="0047337B" w:rsidRDefault="00FD7C20" w:rsidP="00FD7C20">
      <w:pPr>
        <w:widowControl/>
        <w:jc w:val="left"/>
        <w:rPr>
          <w:rFonts w:ascii="ＭＳ 明朝" w:hAnsi="ＭＳ 明朝"/>
        </w:rPr>
      </w:pPr>
      <w:r w:rsidRPr="0047337B">
        <w:rPr>
          <w:rFonts w:ascii="ＭＳ 明朝" w:hAnsi="ＭＳ 明朝" w:hint="eastAsia"/>
        </w:rPr>
        <w:t>４　指定介護老人福祉施設は，入所者の外出の機会を確保するよう努めなければならない。</w:t>
      </w:r>
    </w:p>
    <w:p w:rsidR="00290B63" w:rsidRPr="0047337B" w:rsidRDefault="00290B63" w:rsidP="00FD7C20">
      <w:pPr>
        <w:widowControl/>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（機能訓練）</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第十七条　指定介護老人福祉施設は，入所者に対し，その心身の状況等に応じて，日常生活を営むのに必要な機能を改善し，又はその減退を防止するための訓練を行わなければならない。</w:t>
      </w:r>
    </w:p>
    <w:p w:rsidR="00290B63" w:rsidRPr="0047337B" w:rsidRDefault="00290B63" w:rsidP="00FD7C20">
      <w:pPr>
        <w:widowControl/>
        <w:ind w:left="210" w:hangingChars="100" w:hanging="210"/>
        <w:jc w:val="left"/>
        <w:rPr>
          <w:rFonts w:ascii="ＭＳ 明朝" w:hAnsi="ＭＳ 明朝"/>
        </w:rPr>
      </w:pPr>
    </w:p>
    <w:p w:rsidR="00FD7C20" w:rsidRPr="0047337B" w:rsidRDefault="00FD7C20" w:rsidP="00FD7C20">
      <w:pPr>
        <w:widowControl/>
        <w:jc w:val="left"/>
        <w:rPr>
          <w:rFonts w:ascii="ＭＳ 明朝" w:hAnsi="ＭＳ 明朝"/>
        </w:rPr>
      </w:pPr>
      <w:r w:rsidRPr="0047337B">
        <w:rPr>
          <w:rFonts w:ascii="ＭＳ 明朝" w:hAnsi="ＭＳ 明朝" w:hint="eastAsia"/>
        </w:rPr>
        <w:t>（健康管理）</w:t>
      </w:r>
    </w:p>
    <w:p w:rsidR="00FD7C20" w:rsidRPr="0047337B" w:rsidRDefault="00FD7C20" w:rsidP="00FD7C20">
      <w:pPr>
        <w:widowControl/>
        <w:ind w:left="210" w:hangingChars="100" w:hanging="210"/>
        <w:jc w:val="left"/>
        <w:rPr>
          <w:rFonts w:ascii="ＭＳ 明朝" w:hAnsi="ＭＳ 明朝"/>
        </w:rPr>
      </w:pPr>
      <w:r w:rsidRPr="0047337B">
        <w:rPr>
          <w:rFonts w:ascii="ＭＳ 明朝" w:hAnsi="ＭＳ 明朝" w:hint="eastAsia"/>
        </w:rPr>
        <w:t>第十八条　指定介護老人福祉施設の医師又は看護職員は，常に入所者の健康の状況に注意し，必要に応じて健康保持のための適切な措置を採らなければならない。</w:t>
      </w:r>
    </w:p>
    <w:p w:rsidR="00FD7C20" w:rsidRPr="0047337B" w:rsidRDefault="00FD7C20" w:rsidP="00FD7C20">
      <w:pPr>
        <w:rPr>
          <w:rFonts w:ascii="ＭＳ 明朝" w:hAnsi="ＭＳ 明朝"/>
          <w:sz w:val="24"/>
          <w:szCs w:val="24"/>
        </w:rPr>
      </w:pPr>
    </w:p>
    <w:p w:rsidR="006D0C44" w:rsidRPr="0047337B" w:rsidRDefault="006D0C44" w:rsidP="00FD7C20">
      <w:pPr>
        <w:rPr>
          <w:rFonts w:ascii="ＭＳ 明朝" w:hAnsi="ＭＳ 明朝"/>
          <w:sz w:val="24"/>
          <w:szCs w:val="24"/>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lastRenderedPageBreak/>
        <w:t>２　介護保険サービスの仕組み・理念を説明します。</w:t>
      </w:r>
    </w:p>
    <w:p w:rsidR="00FD7C20" w:rsidRPr="0047337B" w:rsidRDefault="00FD7C20" w:rsidP="00FD7C20">
      <w:pPr>
        <w:rPr>
          <w:rFonts w:ascii="ＭＳ 明朝" w:hAnsi="ＭＳ 明朝"/>
        </w:rPr>
      </w:pPr>
      <w:bookmarkStart w:id="0" w:name="_Hlk534308184"/>
    </w:p>
    <w:p w:rsidR="00FD7C20" w:rsidRPr="0047337B" w:rsidRDefault="00FD7C20" w:rsidP="00FD7C20">
      <w:pPr>
        <w:rPr>
          <w:rFonts w:ascii="ＭＳ 明朝" w:hAnsi="ＭＳ 明朝"/>
        </w:rPr>
      </w:pPr>
      <w:r w:rsidRPr="0047337B">
        <w:rPr>
          <w:rFonts w:ascii="ＭＳ 明朝" w:hAnsi="ＭＳ 明朝" w:hint="eastAsia"/>
        </w:rPr>
        <w:t>（１）基本理念</w:t>
      </w:r>
    </w:p>
    <w:p w:rsidR="00FD7C20" w:rsidRPr="0047337B" w:rsidRDefault="00FD7C20" w:rsidP="00FD7C20">
      <w:pPr>
        <w:rPr>
          <w:rFonts w:ascii="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FD7C20" w:rsidRPr="0047337B" w:rsidTr="00FD7C20">
        <w:tc>
          <w:tcPr>
            <w:tcW w:w="8499" w:type="dxa"/>
            <w:tcBorders>
              <w:top w:val="single" w:sz="4" w:space="0" w:color="auto"/>
              <w:left w:val="single" w:sz="4" w:space="0" w:color="auto"/>
              <w:bottom w:val="single" w:sz="4" w:space="0" w:color="auto"/>
              <w:right w:val="single" w:sz="4" w:space="0" w:color="auto"/>
            </w:tcBorders>
          </w:tcPr>
          <w:p w:rsidR="00FD7C20" w:rsidRPr="0047337B" w:rsidRDefault="00FD7C20">
            <w:pPr>
              <w:spacing w:line="240" w:lineRule="exact"/>
              <w:jc w:val="center"/>
              <w:rPr>
                <w:rFonts w:ascii="ＭＳ 明朝" w:hAnsi="ＭＳ 明朝" w:cs="メイリオ"/>
                <w:kern w:val="2"/>
                <w:szCs w:val="24"/>
              </w:rPr>
            </w:pPr>
          </w:p>
          <w:p w:rsidR="00FD7C20" w:rsidRPr="0047337B" w:rsidRDefault="00FD7C20">
            <w:pPr>
              <w:spacing w:line="240" w:lineRule="exact"/>
              <w:jc w:val="center"/>
              <w:rPr>
                <w:rFonts w:ascii="ＭＳ 明朝" w:hAnsi="ＭＳ 明朝" w:cs="メイリオ"/>
                <w:color w:val="000000" w:themeColor="text1"/>
                <w:kern w:val="2"/>
                <w:sz w:val="24"/>
                <w:szCs w:val="24"/>
                <w14:textOutline w14:w="0" w14:cap="flat" w14:cmpd="sng" w14:algn="ctr">
                  <w14:noFill/>
                  <w14:prstDash w14:val="solid"/>
                  <w14:round/>
                </w14:textOutline>
              </w:rPr>
            </w:pPr>
            <w:r w:rsidRPr="0047337B">
              <w:rPr>
                <w:rFonts w:ascii="ＭＳ 明朝" w:hAnsi="ＭＳ 明朝" w:cs="メイリオ" w:hint="eastAsia"/>
                <w:color w:val="000000" w:themeColor="text1"/>
                <w:kern w:val="2"/>
                <w:sz w:val="24"/>
                <w:szCs w:val="24"/>
                <w14:textOutline w14:w="0" w14:cap="flat" w14:cmpd="sng" w14:algn="ctr">
                  <w14:noFill/>
                  <w14:prstDash w14:val="solid"/>
                  <w14:round/>
                </w14:textOutline>
              </w:rPr>
              <w:t>高齢者ケアの基本理念　～自立支援～</w:t>
            </w:r>
          </w:p>
          <w:p w:rsidR="00FD7C20" w:rsidRPr="0047337B" w:rsidRDefault="00FD7C20">
            <w:pPr>
              <w:spacing w:line="240" w:lineRule="exact"/>
              <w:jc w:val="center"/>
              <w:rPr>
                <w:rFonts w:ascii="ＭＳ 明朝" w:hAnsi="ＭＳ 明朝" w:cs="メイリオ"/>
                <w:color w:val="000000" w:themeColor="text1"/>
                <w:kern w:val="2"/>
                <w:sz w:val="24"/>
                <w:szCs w:val="24"/>
                <w14:textOutline w14:w="0" w14:cap="flat" w14:cmpd="sng" w14:algn="ctr">
                  <w14:noFill/>
                  <w14:prstDash w14:val="solid"/>
                  <w14:round/>
                </w14:textOutline>
              </w:rPr>
            </w:pPr>
          </w:p>
          <w:p w:rsidR="00FD7C20" w:rsidRPr="0047337B" w:rsidRDefault="00FD7C20">
            <w:pPr>
              <w:spacing w:line="240" w:lineRule="exact"/>
              <w:rPr>
                <w:rFonts w:ascii="ＭＳ 明朝" w:hAnsi="ＭＳ 明朝" w:cs="メイリオ"/>
                <w:kern w:val="2"/>
                <w:szCs w:val="24"/>
              </w:rPr>
            </w:pPr>
            <w:r w:rsidRPr="0047337B">
              <w:rPr>
                <w:rFonts w:ascii="ＭＳ 明朝" w:hAnsi="ＭＳ 明朝" w:cs="メイリオ" w:hint="eastAsia"/>
                <w:color w:val="000000" w:themeColor="text1"/>
                <w:kern w:val="2"/>
                <w:szCs w:val="24"/>
                <w14:textOutline w14:w="0" w14:cap="flat" w14:cmpd="sng" w14:algn="ctr">
                  <w14:noFill/>
                  <w14:prstDash w14:val="solid"/>
                  <w14:round/>
                </w14:textOutline>
              </w:rPr>
              <w:t>１ 残存能力活用（能力発揮）支援</w:t>
            </w:r>
          </w:p>
          <w:p w:rsidR="00FD7C20" w:rsidRPr="0047337B" w:rsidRDefault="00FD7C20">
            <w:pPr>
              <w:spacing w:line="240" w:lineRule="exact"/>
              <w:rPr>
                <w:rFonts w:ascii="ＭＳ 明朝" w:hAnsi="ＭＳ 明朝" w:cs="メイリオ"/>
                <w:kern w:val="2"/>
                <w:szCs w:val="24"/>
              </w:rPr>
            </w:pPr>
          </w:p>
          <w:p w:rsidR="00FD7C20" w:rsidRPr="0047337B" w:rsidRDefault="00FD7C20">
            <w:pPr>
              <w:spacing w:line="240" w:lineRule="exact"/>
              <w:ind w:firstLineChars="100" w:firstLine="210"/>
              <w:rPr>
                <w:rFonts w:ascii="ＭＳ 明朝" w:hAnsi="ＭＳ 明朝" w:cs="メイリオ"/>
                <w:kern w:val="2"/>
                <w:szCs w:val="24"/>
              </w:rPr>
            </w:pPr>
            <w:r w:rsidRPr="0047337B">
              <w:rPr>
                <w:rFonts w:ascii="ＭＳ 明朝" w:hAnsi="ＭＳ 明朝" w:cs="メイリオ" w:hint="eastAsia"/>
                <w:kern w:val="2"/>
                <w:szCs w:val="24"/>
              </w:rPr>
              <w:t>本人の自己解決能力に着目して，個々のニーズの客観的な把握・分析を行い，自立を</w:t>
            </w:r>
          </w:p>
          <w:p w:rsidR="00FD7C20" w:rsidRPr="0047337B" w:rsidRDefault="00FD7C20">
            <w:pPr>
              <w:spacing w:line="240" w:lineRule="exact"/>
              <w:rPr>
                <w:rFonts w:ascii="ＭＳ 明朝" w:hAnsi="ＭＳ 明朝" w:cs="メイリオ"/>
                <w:kern w:val="2"/>
                <w:szCs w:val="24"/>
              </w:rPr>
            </w:pPr>
            <w:r w:rsidRPr="0047337B">
              <w:rPr>
                <w:rFonts w:ascii="ＭＳ 明朝" w:hAnsi="ＭＳ 明朝" w:cs="メイリオ" w:hint="eastAsia"/>
                <w:kern w:val="2"/>
                <w:szCs w:val="24"/>
              </w:rPr>
              <w:t>支援及び自立を促進する目的で関わります。</w:t>
            </w:r>
          </w:p>
          <w:p w:rsidR="00FD7C20" w:rsidRPr="0047337B" w:rsidRDefault="00FD7C20">
            <w:pPr>
              <w:spacing w:line="240" w:lineRule="exact"/>
              <w:ind w:firstLineChars="100" w:firstLine="210"/>
              <w:rPr>
                <w:rFonts w:ascii="ＭＳ 明朝" w:hAnsi="ＭＳ 明朝" w:cs="メイリオ"/>
                <w:kern w:val="2"/>
                <w:szCs w:val="24"/>
              </w:rPr>
            </w:pPr>
            <w:r w:rsidRPr="0047337B">
              <w:rPr>
                <w:rFonts w:ascii="ＭＳ 明朝" w:hAnsi="ＭＳ 明朝" w:cs="メイリオ" w:hint="eastAsia"/>
                <w:kern w:val="2"/>
                <w:szCs w:val="24"/>
              </w:rPr>
              <w:t>できるところも代行してしまうと，その時は喜ばれるかもしれませんが，能力の発揮</w:t>
            </w:r>
          </w:p>
          <w:p w:rsidR="00FD7C20" w:rsidRPr="0047337B" w:rsidRDefault="00FD7C20">
            <w:pPr>
              <w:spacing w:line="240" w:lineRule="exact"/>
              <w:rPr>
                <w:rFonts w:ascii="ＭＳ 明朝" w:hAnsi="ＭＳ 明朝" w:cs="メイリオ"/>
                <w:kern w:val="2"/>
                <w:szCs w:val="24"/>
              </w:rPr>
            </w:pPr>
            <w:r w:rsidRPr="0047337B">
              <w:rPr>
                <w:rFonts w:ascii="ＭＳ 明朝" w:hAnsi="ＭＳ 明朝" w:cs="メイリオ" w:hint="eastAsia"/>
                <w:kern w:val="2"/>
                <w:szCs w:val="24"/>
              </w:rPr>
              <w:t>を妨げ，依存性を高めてしまう場合があります。</w:t>
            </w:r>
          </w:p>
          <w:p w:rsidR="00FD7C20" w:rsidRPr="0047337B" w:rsidRDefault="00FD7C20">
            <w:pPr>
              <w:spacing w:line="240" w:lineRule="exact"/>
              <w:rPr>
                <w:rFonts w:ascii="ＭＳ 明朝" w:hAnsi="ＭＳ 明朝" w:cs="メイリオ"/>
                <w:kern w:val="2"/>
                <w:szCs w:val="24"/>
              </w:rPr>
            </w:pPr>
          </w:p>
          <w:p w:rsidR="00FD7C20" w:rsidRPr="0047337B" w:rsidRDefault="00FD7C20">
            <w:pPr>
              <w:spacing w:line="240" w:lineRule="exact"/>
              <w:rPr>
                <w:rFonts w:ascii="ＭＳ 明朝" w:hAnsi="ＭＳ 明朝" w:cs="メイリオ"/>
                <w:color w:val="000000" w:themeColor="text1"/>
                <w:kern w:val="2"/>
                <w:szCs w:val="24"/>
                <w14:textOutline w14:w="0" w14:cap="flat" w14:cmpd="sng" w14:algn="ctr">
                  <w14:noFill/>
                  <w14:prstDash w14:val="solid"/>
                  <w14:round/>
                </w14:textOutline>
              </w:rPr>
            </w:pPr>
            <w:r w:rsidRPr="0047337B">
              <w:rPr>
                <w:rFonts w:ascii="ＭＳ 明朝" w:hAnsi="ＭＳ 明朝" w:cs="メイリオ" w:hint="eastAsia"/>
                <w:color w:val="000000" w:themeColor="text1"/>
                <w:kern w:val="2"/>
                <w:szCs w:val="24"/>
                <w14:textOutline w14:w="0" w14:cap="flat" w14:cmpd="sng" w14:algn="ctr">
                  <w14:noFill/>
                  <w14:prstDash w14:val="solid"/>
                  <w14:round/>
                </w14:textOutline>
              </w:rPr>
              <w:t>２ 自己決定支援</w:t>
            </w:r>
          </w:p>
          <w:p w:rsidR="00FD7C20" w:rsidRPr="0047337B" w:rsidRDefault="00FD7C20">
            <w:pPr>
              <w:spacing w:line="240" w:lineRule="exact"/>
              <w:rPr>
                <w:rFonts w:ascii="ＭＳ 明朝" w:hAnsi="ＭＳ 明朝" w:cs="メイリオ"/>
                <w:kern w:val="2"/>
                <w:szCs w:val="24"/>
              </w:rPr>
            </w:pPr>
          </w:p>
          <w:p w:rsidR="00FD7C20" w:rsidRPr="0047337B" w:rsidRDefault="00FD7C20">
            <w:pPr>
              <w:spacing w:line="240" w:lineRule="exact"/>
              <w:ind w:firstLineChars="100" w:firstLine="210"/>
              <w:rPr>
                <w:rFonts w:ascii="ＭＳ 明朝" w:hAnsi="ＭＳ 明朝" w:cs="メイリオ"/>
                <w:kern w:val="2"/>
                <w:szCs w:val="24"/>
              </w:rPr>
            </w:pPr>
            <w:r w:rsidRPr="0047337B">
              <w:rPr>
                <w:rFonts w:ascii="ＭＳ 明朝" w:hAnsi="ＭＳ 明朝" w:cs="メイリオ" w:hint="eastAsia"/>
                <w:kern w:val="2"/>
                <w:szCs w:val="24"/>
              </w:rPr>
              <w:t>選択可能な，個人を尊重した個別的対応や方法を事前に提案してお知らせし，本人の</w:t>
            </w:r>
          </w:p>
          <w:p w:rsidR="00FD7C20" w:rsidRPr="0047337B" w:rsidRDefault="00FD7C20">
            <w:pPr>
              <w:spacing w:line="240" w:lineRule="exact"/>
              <w:rPr>
                <w:rFonts w:ascii="ＭＳ 明朝" w:hAnsi="ＭＳ 明朝" w:cs="メイリオ"/>
                <w:kern w:val="2"/>
                <w:szCs w:val="24"/>
              </w:rPr>
            </w:pPr>
            <w:r w:rsidRPr="0047337B">
              <w:rPr>
                <w:rFonts w:ascii="ＭＳ 明朝" w:hAnsi="ＭＳ 明朝" w:cs="メイリオ" w:hint="eastAsia"/>
                <w:kern w:val="2"/>
                <w:szCs w:val="24"/>
              </w:rPr>
              <w:t>自らの決定を尊重して対応します。決めるのは支援者でなく本人です。</w:t>
            </w:r>
          </w:p>
          <w:p w:rsidR="00FD7C20" w:rsidRPr="0047337B" w:rsidRDefault="00FD7C20">
            <w:pPr>
              <w:spacing w:line="240" w:lineRule="exact"/>
              <w:ind w:firstLineChars="100" w:firstLine="210"/>
              <w:rPr>
                <w:rFonts w:ascii="ＭＳ 明朝" w:hAnsi="ＭＳ 明朝" w:cs="メイリオ"/>
                <w:kern w:val="2"/>
                <w:szCs w:val="24"/>
              </w:rPr>
            </w:pPr>
            <w:r w:rsidRPr="0047337B">
              <w:rPr>
                <w:rFonts w:ascii="ＭＳ 明朝" w:hAnsi="ＭＳ 明朝" w:cs="メイリオ" w:hint="eastAsia"/>
                <w:kern w:val="2"/>
                <w:szCs w:val="24"/>
              </w:rPr>
              <w:t>自己決定と自己責任は違います。</w:t>
            </w:r>
          </w:p>
          <w:p w:rsidR="00FD7C20" w:rsidRPr="0047337B" w:rsidRDefault="00FD7C20">
            <w:pPr>
              <w:spacing w:line="240" w:lineRule="exact"/>
              <w:ind w:firstLineChars="100" w:firstLine="210"/>
              <w:rPr>
                <w:rFonts w:ascii="ＭＳ 明朝" w:hAnsi="ＭＳ 明朝" w:cs="メイリオ"/>
                <w:kern w:val="2"/>
                <w:szCs w:val="24"/>
              </w:rPr>
            </w:pPr>
            <w:r w:rsidRPr="0047337B">
              <w:rPr>
                <w:rFonts w:ascii="ＭＳ 明朝" w:hAnsi="ＭＳ 明朝" w:cs="メイリオ" w:hint="eastAsia"/>
                <w:kern w:val="2"/>
                <w:szCs w:val="24"/>
              </w:rPr>
              <w:t>自分で決める能力を評価し，判断が難しければ後見人（家族等）等が変わりに決定す</w:t>
            </w:r>
          </w:p>
          <w:p w:rsidR="00FD7C20" w:rsidRPr="0047337B" w:rsidRDefault="00FD7C20">
            <w:pPr>
              <w:spacing w:line="240" w:lineRule="exact"/>
              <w:rPr>
                <w:rFonts w:ascii="ＭＳ 明朝" w:hAnsi="ＭＳ 明朝" w:cs="メイリオ"/>
                <w:kern w:val="2"/>
                <w:szCs w:val="24"/>
              </w:rPr>
            </w:pPr>
            <w:r w:rsidRPr="0047337B">
              <w:rPr>
                <w:rFonts w:ascii="ＭＳ 明朝" w:hAnsi="ＭＳ 明朝" w:cs="メイリオ" w:hint="eastAsia"/>
                <w:kern w:val="2"/>
                <w:szCs w:val="24"/>
              </w:rPr>
              <w:t>る場合もあります。</w:t>
            </w:r>
          </w:p>
          <w:p w:rsidR="00FD7C20" w:rsidRPr="0047337B" w:rsidRDefault="00FD7C20">
            <w:pPr>
              <w:spacing w:line="240" w:lineRule="exact"/>
              <w:rPr>
                <w:rFonts w:ascii="ＭＳ 明朝" w:hAnsi="ＭＳ 明朝" w:cs="メイリオ"/>
                <w:color w:val="000000" w:themeColor="text1"/>
                <w:kern w:val="2"/>
                <w:szCs w:val="24"/>
                <w14:textOutline w14:w="0" w14:cap="flat" w14:cmpd="sng" w14:algn="ctr">
                  <w14:noFill/>
                  <w14:prstDash w14:val="solid"/>
                  <w14:round/>
                </w14:textOutline>
              </w:rPr>
            </w:pPr>
          </w:p>
          <w:p w:rsidR="00FD7C20" w:rsidRPr="0047337B" w:rsidRDefault="00FD7C20">
            <w:pPr>
              <w:spacing w:line="240" w:lineRule="exact"/>
              <w:rPr>
                <w:rFonts w:ascii="ＭＳ 明朝" w:hAnsi="ＭＳ 明朝" w:cs="メイリオ"/>
                <w:color w:val="000000" w:themeColor="text1"/>
                <w:kern w:val="2"/>
                <w:szCs w:val="24"/>
                <w14:textOutline w14:w="0" w14:cap="flat" w14:cmpd="sng" w14:algn="ctr">
                  <w14:noFill/>
                  <w14:prstDash w14:val="solid"/>
                  <w14:round/>
                </w14:textOutline>
              </w:rPr>
            </w:pPr>
            <w:r w:rsidRPr="0047337B">
              <w:rPr>
                <w:rFonts w:ascii="ＭＳ 明朝" w:hAnsi="ＭＳ 明朝" w:cs="メイリオ" w:hint="eastAsia"/>
                <w:color w:val="000000" w:themeColor="text1"/>
                <w:kern w:val="2"/>
                <w:szCs w:val="24"/>
                <w14:textOutline w14:w="0" w14:cap="flat" w14:cmpd="sng" w14:algn="ctr">
                  <w14:noFill/>
                  <w14:prstDash w14:val="solid"/>
                  <w14:round/>
                </w14:textOutline>
              </w:rPr>
              <w:t>３ あたりまえの生活支援</w:t>
            </w:r>
          </w:p>
          <w:p w:rsidR="00FD7C20" w:rsidRPr="0047337B" w:rsidRDefault="00FD7C20">
            <w:pPr>
              <w:spacing w:line="240" w:lineRule="exact"/>
              <w:rPr>
                <w:rFonts w:ascii="ＭＳ 明朝" w:hAnsi="ＭＳ 明朝" w:cs="メイリオ"/>
                <w:kern w:val="2"/>
                <w:szCs w:val="24"/>
              </w:rPr>
            </w:pPr>
          </w:p>
          <w:p w:rsidR="00FD7C20" w:rsidRPr="0047337B" w:rsidRDefault="00FD7C20">
            <w:pPr>
              <w:spacing w:line="240" w:lineRule="exact"/>
              <w:ind w:firstLineChars="100" w:firstLine="210"/>
              <w:rPr>
                <w:rFonts w:ascii="ＭＳ 明朝" w:hAnsi="ＭＳ 明朝" w:cs="メイリオ"/>
                <w:kern w:val="2"/>
                <w:szCs w:val="24"/>
              </w:rPr>
            </w:pPr>
            <w:r w:rsidRPr="0047337B">
              <w:rPr>
                <w:rFonts w:ascii="ＭＳ 明朝" w:hAnsi="ＭＳ 明朝" w:cs="メイリオ" w:hint="eastAsia"/>
                <w:kern w:val="2"/>
                <w:szCs w:val="24"/>
              </w:rPr>
              <w:t>本人の心身の機能や生活環境に障害があったとしても，その人の生活を維持・継続し</w:t>
            </w:r>
          </w:p>
          <w:p w:rsidR="00FD7C20" w:rsidRPr="0047337B" w:rsidRDefault="00FD7C20">
            <w:pPr>
              <w:spacing w:line="240" w:lineRule="exact"/>
              <w:rPr>
                <w:rFonts w:ascii="ＭＳ 明朝" w:hAnsi="ＭＳ 明朝" w:cs="メイリオ"/>
                <w:kern w:val="2"/>
                <w:szCs w:val="24"/>
              </w:rPr>
            </w:pPr>
            <w:r w:rsidRPr="0047337B">
              <w:rPr>
                <w:rFonts w:ascii="ＭＳ 明朝" w:hAnsi="ＭＳ 明朝" w:cs="メイリオ" w:hint="eastAsia"/>
                <w:kern w:val="2"/>
                <w:szCs w:val="24"/>
              </w:rPr>
              <w:t>ていけるよう，相手の生活の継続性を尊重して関わります。</w:t>
            </w:r>
          </w:p>
          <w:p w:rsidR="00FD7C20" w:rsidRPr="0047337B" w:rsidRDefault="00FD7C20">
            <w:pPr>
              <w:spacing w:line="240" w:lineRule="exact"/>
              <w:rPr>
                <w:rFonts w:ascii="ＭＳ 明朝" w:hAnsi="ＭＳ 明朝" w:cs="メイリオ"/>
                <w:kern w:val="2"/>
                <w:szCs w:val="24"/>
              </w:rPr>
            </w:pPr>
            <w:r w:rsidRPr="0047337B">
              <w:rPr>
                <w:rFonts w:ascii="ＭＳ 明朝" w:hAnsi="ＭＳ 明朝" w:cs="メイリオ" w:hint="eastAsia"/>
                <w:kern w:val="2"/>
                <w:szCs w:val="24"/>
              </w:rPr>
              <w:t>広く，保健・医療・福祉・介護・法律等，生活全般にわたる連携により支援します。</w:t>
            </w:r>
          </w:p>
          <w:p w:rsidR="00FD7C20" w:rsidRPr="0047337B" w:rsidRDefault="00FD7C20">
            <w:pPr>
              <w:spacing w:line="240" w:lineRule="exact"/>
              <w:rPr>
                <w:rFonts w:ascii="ＭＳ 明朝" w:hAnsi="ＭＳ 明朝" w:cs="メイリオ"/>
                <w:kern w:val="2"/>
                <w:szCs w:val="24"/>
              </w:rPr>
            </w:pPr>
          </w:p>
        </w:tc>
      </w:tr>
    </w:tbl>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99"/>
      </w:tblGrid>
      <w:tr w:rsidR="00FD7C20" w:rsidRPr="0047337B" w:rsidTr="00FD7C20">
        <w:trPr>
          <w:trHeight w:val="1288"/>
        </w:trPr>
        <w:tc>
          <w:tcPr>
            <w:tcW w:w="8499"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p w:rsidR="00FD7C20" w:rsidRPr="0047337B" w:rsidRDefault="00FD7C20">
            <w:pPr>
              <w:jc w:val="cente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高齢者ケアプラン策定の基本</w:t>
            </w:r>
          </w:p>
          <w:p w:rsidR="00FD7C20" w:rsidRPr="0047337B" w:rsidRDefault="00FD7C20">
            <w:pPr>
              <w:rPr>
                <w:rFonts w:ascii="ＭＳ 明朝" w:hAnsi="ＭＳ 明朝"/>
              </w:rPr>
            </w:pPr>
          </w:p>
          <w:p w:rsidR="00FD7C20" w:rsidRPr="0047337B" w:rsidRDefault="00FD7C20">
            <w:pPr>
              <w:rPr>
                <w:rFonts w:ascii="ＭＳ 明朝" w:hAnsi="ＭＳ 明朝"/>
              </w:rPr>
            </w:pPr>
            <w:r w:rsidRPr="0047337B">
              <w:rPr>
                <w:rFonts w:ascii="ＭＳ 明朝" w:hAnsi="ＭＳ 明朝" w:hint="eastAsia"/>
              </w:rPr>
              <w:t xml:space="preserve">　１ 治るものは治す。（改善する可能性，維持の必要性，悪化の危険性）</w:t>
            </w:r>
          </w:p>
          <w:p w:rsidR="00FD7C20" w:rsidRPr="0047337B" w:rsidRDefault="00FD7C20">
            <w:pPr>
              <w:rPr>
                <w:rFonts w:ascii="ＭＳ 明朝" w:hAnsi="ＭＳ 明朝"/>
              </w:rPr>
            </w:pPr>
            <w:r w:rsidRPr="0047337B">
              <w:rPr>
                <w:rFonts w:ascii="ＭＳ 明朝" w:hAnsi="ＭＳ 明朝" w:hint="eastAsia"/>
              </w:rPr>
              <w:t xml:space="preserve">　２ 治らなければ補う。</w:t>
            </w:r>
          </w:p>
          <w:p w:rsidR="00FD7C20" w:rsidRPr="0047337B" w:rsidRDefault="00FD7C20">
            <w:pPr>
              <w:rPr>
                <w:rFonts w:ascii="ＭＳ 明朝" w:hAnsi="ＭＳ 明朝"/>
              </w:rPr>
            </w:pPr>
            <w:r w:rsidRPr="0047337B">
              <w:rPr>
                <w:rFonts w:ascii="ＭＳ 明朝" w:hAnsi="ＭＳ 明朝" w:hint="eastAsia"/>
              </w:rPr>
              <w:t xml:space="preserve">　３ 予防する。</w:t>
            </w:r>
          </w:p>
          <w:p w:rsidR="00FD7C20" w:rsidRPr="0047337B" w:rsidRDefault="00FD7C20">
            <w:pPr>
              <w:rPr>
                <w:rFonts w:ascii="ＭＳ 明朝" w:hAnsi="ＭＳ 明朝"/>
              </w:rPr>
            </w:pPr>
          </w:p>
        </w:tc>
      </w:tr>
      <w:bookmarkEnd w:id="0"/>
    </w:tbl>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３　基本情報を集めます。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（１）氏名，年齢，連絡先，ＡＤＬ，医学的留意事項等，最低限度必要な情報を得ます。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（２）要介護認定情報を確認します（決定通知及び保険証）。</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（３）個人票（フェイスシート）を作成します。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　新規入所の場合は暫定ケアプランを作ってサービスを開始します。</w:t>
      </w:r>
    </w:p>
    <w:p w:rsidR="00FD7C20" w:rsidRPr="0047337B" w:rsidRDefault="00FD7C20" w:rsidP="00FD7C20">
      <w:pPr>
        <w:rPr>
          <w:rFonts w:ascii="ＭＳ 明朝" w:hAnsi="ＭＳ 明朝"/>
        </w:rPr>
      </w:pPr>
      <w:r w:rsidRPr="0047337B">
        <w:rPr>
          <w:rFonts w:ascii="ＭＳ 明朝" w:hAnsi="ＭＳ 明朝" w:hint="eastAsia"/>
        </w:rPr>
        <w:t>※２　入所後，概ね１週間様子観察をして情報を集めてアセスメントし，概ね二週間後に</w:t>
      </w:r>
    </w:p>
    <w:p w:rsidR="006D0C44" w:rsidRPr="0047337B" w:rsidRDefault="00FD7C20" w:rsidP="006D0C44">
      <w:pPr>
        <w:rPr>
          <w:rFonts w:ascii="ＭＳ 明朝" w:hAnsi="ＭＳ 明朝"/>
        </w:rPr>
      </w:pPr>
      <w:r w:rsidRPr="0047337B">
        <w:rPr>
          <w:rFonts w:ascii="ＭＳ 明朝" w:hAnsi="ＭＳ 明朝" w:hint="eastAsia"/>
        </w:rPr>
        <w:t xml:space="preserve">　　本プラン（ケアプランの原案）を作成します。</w:t>
      </w:r>
    </w:p>
    <w:p w:rsidR="00FD7C20" w:rsidRPr="0047337B" w:rsidRDefault="00FD7C20" w:rsidP="00FD7C20">
      <w:pPr>
        <w:jc w:val="center"/>
        <w:rPr>
          <w:rFonts w:ascii="ＭＳ 明朝" w:hAnsi="ＭＳ 明朝"/>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Ⅱ　アセスメントする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アセスメントをするための情報を集めます。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（１）国の定めた標準項目が最低限の情報項目です。要介護認定の調査項目ではありませ</w:t>
      </w:r>
    </w:p>
    <w:p w:rsidR="00FD7C20" w:rsidRPr="0047337B" w:rsidRDefault="00FD7C20" w:rsidP="00FD7C20">
      <w:pPr>
        <w:rPr>
          <w:rFonts w:ascii="ＭＳ 明朝" w:hAnsi="ＭＳ 明朝"/>
        </w:rPr>
      </w:pPr>
      <w:r w:rsidRPr="0047337B">
        <w:rPr>
          <w:rFonts w:ascii="ＭＳ 明朝" w:hAnsi="ＭＳ 明朝" w:hint="eastAsia"/>
        </w:rPr>
        <w:t xml:space="preserve">　　ん。</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（２）身体状況や環境については，直接本人と面接して情報を得ます。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（３）医療情報については，主治医意見書及び診断書・診療情報提供等によって得ます。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※１　アセスメントのための情報収集シート１５１　参照。</w:t>
      </w:r>
    </w:p>
    <w:p w:rsidR="00FD7C20" w:rsidRPr="0047337B" w:rsidRDefault="00FD7C20" w:rsidP="00FD7C20">
      <w:pPr>
        <w:rPr>
          <w:rFonts w:ascii="ＭＳ 明朝" w:hAnsi="ＭＳ 明朝"/>
        </w:rPr>
      </w:pPr>
    </w:p>
    <w:p w:rsidR="00FD7C20" w:rsidRPr="0047337B" w:rsidRDefault="00FD7C20" w:rsidP="00FD7C20">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２　生活全般（課題分析標準項目）の能力評価，環境の評価をします。</w:t>
      </w:r>
    </w:p>
    <w:p w:rsidR="00FD7C20" w:rsidRPr="0047337B" w:rsidRDefault="00FD7C20" w:rsidP="00FD7C20">
      <w:pPr>
        <w:rPr>
          <w:rFonts w:ascii="ＭＳ 明朝" w:hAnsi="ＭＳ 明朝"/>
        </w:rPr>
      </w:pPr>
    </w:p>
    <w:p w:rsidR="00FD7C20" w:rsidRPr="0047337B" w:rsidRDefault="00FD7C20" w:rsidP="00FD7C20">
      <w:pPr>
        <w:ind w:firstLineChars="100" w:firstLine="210"/>
        <w:rPr>
          <w:rFonts w:ascii="ＭＳ 明朝" w:hAnsi="ＭＳ 明朝"/>
        </w:rPr>
      </w:pPr>
      <w:r w:rsidRPr="0047337B">
        <w:rPr>
          <w:rFonts w:ascii="ＭＳ 明朝" w:hAnsi="ＭＳ 明朝" w:hint="eastAsia"/>
        </w:rPr>
        <w:t xml:space="preserve">　　・転んだ→いつ→どのような場面で→何をしていた時　…等</w:t>
      </w:r>
    </w:p>
    <w:p w:rsidR="00FD7C20" w:rsidRPr="0047337B" w:rsidRDefault="00FD7C20" w:rsidP="00FD7C20">
      <w:pPr>
        <w:ind w:firstLineChars="300" w:firstLine="630"/>
        <w:rPr>
          <w:rFonts w:ascii="ＭＳ 明朝" w:hAnsi="ＭＳ 明朝"/>
        </w:rPr>
      </w:pPr>
      <w:r w:rsidRPr="0047337B">
        <w:rPr>
          <w:rFonts w:ascii="ＭＳ 明朝" w:hAnsi="ＭＳ 明朝" w:hint="eastAsia"/>
        </w:rPr>
        <w:t>・身体を支えられれば４～５メートル歩く。２週間前までは杖を使って自力で</w:t>
      </w:r>
    </w:p>
    <w:p w:rsidR="00FD7C20" w:rsidRPr="0047337B" w:rsidRDefault="00FD7C20" w:rsidP="00FD7C20">
      <w:pPr>
        <w:ind w:firstLineChars="400" w:firstLine="840"/>
        <w:rPr>
          <w:rFonts w:ascii="ＭＳ 明朝" w:hAnsi="ＭＳ 明朝"/>
        </w:rPr>
      </w:pPr>
      <w:r w:rsidRPr="0047337B">
        <w:rPr>
          <w:rFonts w:ascii="ＭＳ 明朝" w:hAnsi="ＭＳ 明朝" w:hint="eastAsia"/>
        </w:rPr>
        <w:t>歩いていた。…等，具体的状況を把握します。</w:t>
      </w:r>
    </w:p>
    <w:p w:rsidR="00FD7C20" w:rsidRPr="0047337B" w:rsidRDefault="00FD7C20" w:rsidP="00FD7C20">
      <w:pPr>
        <w:rPr>
          <w:rFonts w:ascii="ＭＳ 明朝" w:hAnsi="ＭＳ 明朝"/>
        </w:rPr>
      </w:pPr>
    </w:p>
    <w:p w:rsidR="00FD7C20" w:rsidRPr="0047337B" w:rsidRDefault="00FD7C20" w:rsidP="00FD7C20">
      <w:pPr>
        <w:ind w:leftChars="100" w:left="420" w:hangingChars="100" w:hanging="210"/>
        <w:rPr>
          <w:rFonts w:ascii="ＭＳ 明朝" w:hAnsi="ＭＳ 明朝"/>
        </w:rPr>
      </w:pPr>
      <w:r w:rsidRPr="0047337B">
        <w:rPr>
          <w:rFonts w:ascii="ＭＳ 明朝" w:hAnsi="ＭＳ 明朝" w:hint="eastAsia"/>
        </w:rPr>
        <w:t>※　動作を細かく分割するなど，どこまで出来てどこから支障があるのかを明らかにします。</w:t>
      </w:r>
    </w:p>
    <w:p w:rsidR="00FD7C20" w:rsidRPr="0047337B" w:rsidRDefault="00FD7C20" w:rsidP="00FD7C20">
      <w:pPr>
        <w:ind w:leftChars="100" w:left="420" w:hangingChars="100" w:hanging="210"/>
        <w:rPr>
          <w:rFonts w:ascii="ＭＳ 明朝" w:hAnsi="ＭＳ 明朝"/>
        </w:rPr>
      </w:pPr>
      <w:r w:rsidRPr="0047337B">
        <w:rPr>
          <w:rFonts w:ascii="ＭＳ 明朝" w:hAnsi="ＭＳ 明朝" w:hint="eastAsia"/>
        </w:rPr>
        <w:t>※　具体的状況と気付いたコメントを情報収集シートの「具体的状況」の欄に記入します。</w:t>
      </w:r>
    </w:p>
    <w:p w:rsidR="00FD7C20" w:rsidRPr="0047337B" w:rsidRDefault="00FD7C20" w:rsidP="00FD7C20">
      <w:pPr>
        <w:rPr>
          <w:rFonts w:ascii="ＭＳ 明朝" w:hAnsi="ＭＳ 明朝"/>
        </w:rPr>
      </w:pPr>
    </w:p>
    <w:p w:rsidR="00FD7C20" w:rsidRPr="0047337B" w:rsidRDefault="00FD7C20" w:rsidP="00FD7C20">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３　具体的状況が生活に支障があるかどうか，詳しく検討する必要があるかどうか判断します。</w:t>
      </w:r>
    </w:p>
    <w:p w:rsidR="00FD7C20" w:rsidRPr="0047337B" w:rsidRDefault="00FD7C20" w:rsidP="00FD7C20">
      <w:pPr>
        <w:ind w:left="210" w:hangingChars="100" w:hanging="210"/>
        <w:rPr>
          <w:rFonts w:ascii="ＭＳ 明朝" w:hAnsi="ＭＳ 明朝"/>
        </w:rPr>
      </w:pPr>
    </w:p>
    <w:p w:rsidR="00FD7C20" w:rsidRPr="0047337B" w:rsidRDefault="00FD7C20" w:rsidP="00FD7C20">
      <w:pPr>
        <w:ind w:leftChars="100" w:left="420" w:hangingChars="100" w:hanging="210"/>
        <w:rPr>
          <w:rFonts w:ascii="ＭＳ 明朝" w:hAnsi="ＭＳ 明朝"/>
        </w:rPr>
      </w:pPr>
      <w:r w:rsidRPr="0047337B">
        <w:rPr>
          <w:rFonts w:ascii="ＭＳ 明朝" w:hAnsi="ＭＳ 明朝" w:hint="eastAsia"/>
        </w:rPr>
        <w:t>※　生活の支障があると判断，検討の必要があると判断をした場合は「検討」の欄に○を付けます（支障がない場合は×を付けます。）。（スクリーニング）</w:t>
      </w:r>
    </w:p>
    <w:p w:rsidR="00FD7C20" w:rsidRPr="0047337B" w:rsidRDefault="00FD7C20" w:rsidP="00FD7C20">
      <w:pPr>
        <w:ind w:firstLineChars="100" w:firstLine="210"/>
        <w:rPr>
          <w:rFonts w:ascii="ＭＳ 明朝" w:hAnsi="ＭＳ 明朝"/>
        </w:rPr>
      </w:pPr>
      <w:r w:rsidRPr="0047337B">
        <w:rPr>
          <w:rFonts w:ascii="ＭＳ 明朝" w:hAnsi="ＭＳ 明朝" w:hint="eastAsia"/>
        </w:rPr>
        <w:t>※　その支障はあくまでも本人の支障であり，介護スタッフの支障ではありません。</w:t>
      </w:r>
    </w:p>
    <w:p w:rsidR="00FD7C20" w:rsidRPr="0047337B" w:rsidRDefault="00FD7C20" w:rsidP="00FD7C20">
      <w:pPr>
        <w:rPr>
          <w:rFonts w:ascii="ＭＳ 明朝" w:hAnsi="ＭＳ 明朝"/>
        </w:rPr>
      </w:pPr>
      <w:r w:rsidRPr="0047337B">
        <w:rPr>
          <w:rFonts w:ascii="ＭＳ 明朝" w:hAnsi="ＭＳ 明朝" w:hint="eastAsia"/>
        </w:rPr>
        <w:t xml:space="preserve">　※　太字の数字の項目で，○が付いた具体的状況を，課題検討用紙の「検討の必要な具</w:t>
      </w:r>
    </w:p>
    <w:p w:rsidR="00FD7C20" w:rsidRPr="0047337B" w:rsidRDefault="00FD7C20" w:rsidP="00FD7C20">
      <w:pPr>
        <w:ind w:firstLineChars="200" w:firstLine="420"/>
        <w:rPr>
          <w:rFonts w:ascii="ＭＳ 明朝" w:hAnsi="ＭＳ 明朝"/>
        </w:rPr>
      </w:pPr>
      <w:r w:rsidRPr="0047337B">
        <w:rPr>
          <w:rFonts w:ascii="ＭＳ 明朝" w:hAnsi="ＭＳ 明朝" w:hint="eastAsia"/>
        </w:rPr>
        <w:t>体的状況」に転記します。（細字の項目は，検討する時の参考にします。）</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４　生活上の支障の原因を明らかにします。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　病気のため</w:t>
      </w:r>
    </w:p>
    <w:p w:rsidR="00FD7C20" w:rsidRPr="0047337B" w:rsidRDefault="00FD7C20" w:rsidP="00FD7C20">
      <w:pPr>
        <w:rPr>
          <w:rFonts w:ascii="ＭＳ 明朝" w:hAnsi="ＭＳ 明朝"/>
        </w:rPr>
      </w:pPr>
      <w:r w:rsidRPr="0047337B">
        <w:rPr>
          <w:rFonts w:ascii="ＭＳ 明朝" w:hAnsi="ＭＳ 明朝" w:hint="eastAsia"/>
        </w:rPr>
        <w:t xml:space="preserve">　　①　急性期の病気</w:t>
      </w:r>
    </w:p>
    <w:p w:rsidR="00FD7C20" w:rsidRPr="0047337B" w:rsidRDefault="00FD7C20" w:rsidP="00FD7C20">
      <w:pPr>
        <w:rPr>
          <w:rFonts w:ascii="ＭＳ 明朝" w:hAnsi="ＭＳ 明朝"/>
        </w:rPr>
      </w:pPr>
      <w:r w:rsidRPr="0047337B">
        <w:rPr>
          <w:rFonts w:ascii="ＭＳ 明朝" w:hAnsi="ＭＳ 明朝" w:hint="eastAsia"/>
        </w:rPr>
        <w:t xml:space="preserve">　　②　持病の進行</w:t>
      </w:r>
    </w:p>
    <w:p w:rsidR="00FD7C20" w:rsidRPr="0047337B" w:rsidRDefault="00FD7C20" w:rsidP="00FD7C20">
      <w:pPr>
        <w:rPr>
          <w:rFonts w:ascii="ＭＳ 明朝" w:hAnsi="ＭＳ 明朝"/>
        </w:rPr>
      </w:pPr>
      <w:r w:rsidRPr="0047337B">
        <w:rPr>
          <w:rFonts w:ascii="ＭＳ 明朝" w:hAnsi="ＭＳ 明朝" w:hint="eastAsia"/>
        </w:rPr>
        <w:t xml:space="preserve">　　③　痛みを伴う症状</w:t>
      </w:r>
    </w:p>
    <w:p w:rsidR="00FD7C20" w:rsidRPr="0047337B" w:rsidRDefault="00FD7C20" w:rsidP="00FD7C20">
      <w:pPr>
        <w:rPr>
          <w:rFonts w:ascii="ＭＳ 明朝" w:hAnsi="ＭＳ 明朝"/>
          <w:lang w:eastAsia="zh-TW"/>
        </w:rPr>
      </w:pPr>
      <w:r w:rsidRPr="0047337B">
        <w:rPr>
          <w:rFonts w:ascii="ＭＳ 明朝" w:hAnsi="ＭＳ 明朝" w:hint="eastAsia"/>
          <w:lang w:eastAsia="zh-TW"/>
        </w:rPr>
        <w:t xml:space="preserve">　　④　認知症</w:t>
      </w:r>
    </w:p>
    <w:p w:rsidR="00FD7C20" w:rsidRPr="0047337B" w:rsidRDefault="00FD7C20" w:rsidP="00FD7C20">
      <w:pPr>
        <w:rPr>
          <w:rFonts w:ascii="ＭＳ 明朝" w:hAnsi="ＭＳ 明朝"/>
          <w:lang w:eastAsia="zh-TW"/>
        </w:rPr>
      </w:pPr>
      <w:r w:rsidRPr="0047337B">
        <w:rPr>
          <w:rFonts w:ascii="ＭＳ 明朝" w:hAnsi="ＭＳ 明朝" w:hint="eastAsia"/>
          <w:lang w:eastAsia="zh-TW"/>
        </w:rPr>
        <w:t xml:space="preserve">　　⑤　精神疾患</w:t>
      </w:r>
    </w:p>
    <w:p w:rsidR="00FD7C20" w:rsidRPr="0047337B" w:rsidRDefault="00FD7C20" w:rsidP="00FD7C20">
      <w:pPr>
        <w:rPr>
          <w:rFonts w:ascii="ＭＳ 明朝" w:hAnsi="ＭＳ 明朝"/>
        </w:rPr>
      </w:pPr>
      <w:r w:rsidRPr="0047337B">
        <w:rPr>
          <w:rFonts w:ascii="ＭＳ 明朝" w:hAnsi="ＭＳ 明朝" w:hint="eastAsia"/>
        </w:rPr>
        <w:t>（２）怪我のため</w:t>
      </w:r>
    </w:p>
    <w:p w:rsidR="00FD7C20" w:rsidRPr="0047337B" w:rsidRDefault="00FD7C20" w:rsidP="00FD7C20">
      <w:pPr>
        <w:rPr>
          <w:rFonts w:ascii="ＭＳ 明朝" w:hAnsi="ＭＳ 明朝"/>
        </w:rPr>
      </w:pPr>
      <w:r w:rsidRPr="0047337B">
        <w:rPr>
          <w:rFonts w:ascii="ＭＳ 明朝" w:hAnsi="ＭＳ 明朝" w:hint="eastAsia"/>
        </w:rPr>
        <w:t>（３）障害のため</w:t>
      </w:r>
    </w:p>
    <w:p w:rsidR="00FD7C20" w:rsidRPr="0047337B" w:rsidRDefault="00FD7C20" w:rsidP="00FD7C20">
      <w:pPr>
        <w:rPr>
          <w:rFonts w:ascii="ＭＳ 明朝" w:hAnsi="ＭＳ 明朝"/>
        </w:rPr>
      </w:pPr>
      <w:r w:rsidRPr="0047337B">
        <w:rPr>
          <w:rFonts w:ascii="ＭＳ 明朝" w:hAnsi="ＭＳ 明朝" w:hint="eastAsia"/>
        </w:rPr>
        <w:t>（４）動かない（廃用）ため</w:t>
      </w:r>
    </w:p>
    <w:p w:rsidR="00FD7C20" w:rsidRPr="0047337B" w:rsidRDefault="00FD7C20" w:rsidP="00FD7C20">
      <w:pPr>
        <w:rPr>
          <w:rFonts w:ascii="ＭＳ 明朝" w:hAnsi="ＭＳ 明朝"/>
        </w:rPr>
      </w:pPr>
      <w:r w:rsidRPr="0047337B">
        <w:rPr>
          <w:rFonts w:ascii="ＭＳ 明朝" w:hAnsi="ＭＳ 明朝" w:hint="eastAsia"/>
        </w:rPr>
        <w:t>（５）生活習慣のため</w:t>
      </w:r>
    </w:p>
    <w:p w:rsidR="00FD7C20" w:rsidRPr="0047337B" w:rsidRDefault="00FD7C20" w:rsidP="00FD7C20">
      <w:pPr>
        <w:rPr>
          <w:rFonts w:ascii="ＭＳ 明朝" w:hAnsi="ＭＳ 明朝"/>
        </w:rPr>
      </w:pPr>
      <w:r w:rsidRPr="0047337B">
        <w:rPr>
          <w:rFonts w:ascii="ＭＳ 明朝" w:hAnsi="ＭＳ 明朝" w:hint="eastAsia"/>
        </w:rPr>
        <w:t>（６）悩み・不安等のため</w:t>
      </w:r>
    </w:p>
    <w:p w:rsidR="00FD7C20" w:rsidRPr="0047337B" w:rsidRDefault="00FD7C20" w:rsidP="00FD7C20">
      <w:pPr>
        <w:rPr>
          <w:rFonts w:ascii="ＭＳ 明朝" w:hAnsi="ＭＳ 明朝"/>
        </w:rPr>
      </w:pPr>
      <w:r w:rsidRPr="0047337B">
        <w:rPr>
          <w:rFonts w:ascii="ＭＳ 明朝" w:hAnsi="ＭＳ 明朝" w:hint="eastAsia"/>
        </w:rPr>
        <w:t>（７）環境のため</w:t>
      </w:r>
    </w:p>
    <w:p w:rsidR="00FD7C20" w:rsidRPr="0047337B" w:rsidRDefault="00FD7C20" w:rsidP="00FD7C20">
      <w:pPr>
        <w:rPr>
          <w:rFonts w:ascii="ＭＳ 明朝" w:hAnsi="ＭＳ 明朝"/>
        </w:rPr>
      </w:pPr>
      <w:r w:rsidRPr="0047337B">
        <w:rPr>
          <w:rFonts w:ascii="ＭＳ 明朝" w:hAnsi="ＭＳ 明朝" w:hint="eastAsia"/>
        </w:rPr>
        <w:lastRenderedPageBreak/>
        <w:t>（８）薬のため</w:t>
      </w:r>
    </w:p>
    <w:p w:rsidR="00FD7C20" w:rsidRPr="0047337B" w:rsidRDefault="00FD7C20" w:rsidP="00FD7C20">
      <w:pPr>
        <w:rPr>
          <w:rFonts w:ascii="ＭＳ 明朝" w:hAnsi="ＭＳ 明朝"/>
        </w:rPr>
      </w:pPr>
      <w:r w:rsidRPr="0047337B">
        <w:rPr>
          <w:rFonts w:ascii="ＭＳ 明朝" w:hAnsi="ＭＳ 明朝" w:hint="eastAsia"/>
        </w:rPr>
        <w:t xml:space="preserve">　　①　薬が合わない</w:t>
      </w:r>
    </w:p>
    <w:p w:rsidR="00FD7C20" w:rsidRPr="0047337B" w:rsidRDefault="00FD7C20" w:rsidP="00FD7C20">
      <w:pPr>
        <w:rPr>
          <w:rFonts w:ascii="ＭＳ 明朝" w:hAnsi="ＭＳ 明朝"/>
        </w:rPr>
      </w:pPr>
      <w:r w:rsidRPr="0047337B">
        <w:rPr>
          <w:rFonts w:ascii="ＭＳ 明朝" w:hAnsi="ＭＳ 明朝" w:hint="eastAsia"/>
        </w:rPr>
        <w:t xml:space="preserve">　　②　向精神薬のため</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※１　医療面については，主治医・嘱託医の先生に確認します。</w:t>
      </w:r>
    </w:p>
    <w:p w:rsidR="00FD7C20" w:rsidRPr="0047337B" w:rsidRDefault="00FD7C20" w:rsidP="00FD7C20">
      <w:pPr>
        <w:rPr>
          <w:rFonts w:ascii="ＭＳ 明朝" w:hAnsi="ＭＳ 明朝"/>
        </w:rPr>
      </w:pPr>
      <w:r w:rsidRPr="0047337B">
        <w:rPr>
          <w:rFonts w:ascii="ＭＳ 明朝" w:hAnsi="ＭＳ 明朝" w:hint="eastAsia"/>
        </w:rPr>
        <w:t xml:space="preserve">　※２　課題検討用紙の「原因」に整理します。</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５　そのことについての意向を確認します。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（１）実現可能なことを聞く</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（２）介護保険の理念に沿った意向を聞く</w:t>
      </w:r>
    </w:p>
    <w:p w:rsidR="00FD7C20" w:rsidRPr="0047337B" w:rsidRDefault="00FD7C20" w:rsidP="00FD7C20">
      <w:pPr>
        <w:rPr>
          <w:rFonts w:ascii="ＭＳ 明朝" w:hAnsi="ＭＳ 明朝"/>
        </w:rPr>
      </w:pPr>
      <w:r w:rsidRPr="0047337B">
        <w:rPr>
          <w:rFonts w:ascii="ＭＳ 明朝" w:hAnsi="ＭＳ 明朝" w:hint="eastAsia"/>
        </w:rPr>
        <w:t xml:space="preserve">　　　「また自分で歩けるようになりたい。」「自分で着替えができるようになりたい。」</w:t>
      </w:r>
    </w:p>
    <w:p w:rsidR="00FD7C20" w:rsidRPr="0047337B" w:rsidRDefault="00FD7C20" w:rsidP="00FD7C20">
      <w:pPr>
        <w:rPr>
          <w:rFonts w:ascii="ＭＳ 明朝" w:hAnsi="ＭＳ 明朝"/>
        </w:rPr>
      </w:pPr>
      <w:r w:rsidRPr="0047337B">
        <w:rPr>
          <w:rFonts w:ascii="ＭＳ 明朝" w:hAnsi="ＭＳ 明朝" w:hint="eastAsia"/>
        </w:rPr>
        <w:t xml:space="preserve">　　　「トイレは自分でしたい。」</w:t>
      </w:r>
    </w:p>
    <w:p w:rsidR="00FD7C20" w:rsidRPr="0047337B" w:rsidRDefault="00FD7C20" w:rsidP="00FD7C20">
      <w:pPr>
        <w:rPr>
          <w:rFonts w:ascii="ＭＳ 明朝" w:hAnsi="ＭＳ 明朝"/>
        </w:rPr>
      </w:pPr>
      <w:r w:rsidRPr="0047337B">
        <w:rPr>
          <w:rFonts w:ascii="ＭＳ 明朝" w:hAnsi="ＭＳ 明朝" w:hint="eastAsia"/>
        </w:rPr>
        <w:t xml:space="preserve">　　★　後ろ向きな希望は，とりあえず聞くだけにする。（プランに載せない）</w:t>
      </w:r>
    </w:p>
    <w:p w:rsidR="00FD7C20" w:rsidRPr="0047337B" w:rsidRDefault="00FD7C20" w:rsidP="00FD7C20">
      <w:pPr>
        <w:rPr>
          <w:rFonts w:ascii="ＭＳ 明朝" w:hAnsi="ＭＳ 明朝"/>
        </w:rPr>
      </w:pPr>
      <w:r w:rsidRPr="0047337B">
        <w:rPr>
          <w:rFonts w:ascii="ＭＳ 明朝" w:hAnsi="ＭＳ 明朝" w:hint="eastAsia"/>
        </w:rPr>
        <w:t xml:space="preserve">　　　「何もしないで寝ていたい。」「全てお任せします。」「何も希望がありません。」</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（３）</w:t>
      </w:r>
      <w:r w:rsidRPr="0047337B">
        <w:rPr>
          <w:rFonts w:ascii="ＭＳ 明朝" w:hAnsi="ＭＳ 明朝" w:cs="ＭＳ 明朝" w:hint="eastAsia"/>
        </w:rPr>
        <w:t xml:space="preserve">　</w:t>
      </w:r>
      <w:r w:rsidRPr="0047337B">
        <w:rPr>
          <w:rFonts w:ascii="ＭＳ 明朝" w:hAnsi="ＭＳ 明朝" w:hint="eastAsia"/>
        </w:rPr>
        <w:t>言い換えて整理してみる</w:t>
      </w:r>
    </w:p>
    <w:p w:rsidR="00FD7C20" w:rsidRPr="0047337B" w:rsidRDefault="00FD7C20" w:rsidP="00FD7C20">
      <w:pPr>
        <w:rPr>
          <w:rFonts w:ascii="ＭＳ 明朝" w:hAnsi="ＭＳ 明朝"/>
        </w:rPr>
      </w:pPr>
      <w:r w:rsidRPr="0047337B">
        <w:rPr>
          <w:rFonts w:ascii="ＭＳ 明朝" w:hAnsi="ＭＳ 明朝" w:hint="eastAsia"/>
        </w:rPr>
        <w:t xml:space="preserve">　　　「歩けるようになればいいん　⇒　「ということは，できればまた歩けるようにな</w:t>
      </w:r>
    </w:p>
    <w:p w:rsidR="00FD7C20" w:rsidRPr="0047337B" w:rsidRDefault="00FD7C20" w:rsidP="00FD7C20">
      <w:pPr>
        <w:rPr>
          <w:rFonts w:ascii="ＭＳ 明朝" w:hAnsi="ＭＳ 明朝"/>
        </w:rPr>
      </w:pPr>
      <w:r w:rsidRPr="0047337B">
        <w:rPr>
          <w:rFonts w:ascii="ＭＳ 明朝" w:hAnsi="ＭＳ 明朝" w:hint="eastAsia"/>
        </w:rPr>
        <w:t xml:space="preserve">　　　　だけどね。」　　　　　　　　　　りたい！っていうことですね。」</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（４）意向が聞き取りにくい場合は，予測して提案してみることも重要です。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　課題検討用紙の「利用者（家族）の意向」に整理して記入します。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６　ケアプランにする必要性を把握します。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（１）改善するのか，維持するのか，予防するのか，可能性を検討します。</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 xml:space="preserve">①　</w:t>
      </w:r>
      <w:r w:rsidRPr="0047337B">
        <w:rPr>
          <w:rFonts w:ascii="ＭＳ 明朝" w:hAnsi="ＭＳ 明朝" w:hint="eastAsia"/>
        </w:rPr>
        <w:t>良くなるのか，元に戻る可能性があるのか</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 xml:space="preserve">②　</w:t>
      </w:r>
      <w:r w:rsidRPr="0047337B">
        <w:rPr>
          <w:rFonts w:ascii="ＭＳ 明朝" w:hAnsi="ＭＳ 明朝" w:hint="eastAsia"/>
        </w:rPr>
        <w:t>今の状態を続けられるようにする必要があるのか</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 xml:space="preserve">③　</w:t>
      </w:r>
      <w:r w:rsidRPr="0047337B">
        <w:rPr>
          <w:rFonts w:ascii="ＭＳ 明朝" w:hAnsi="ＭＳ 明朝" w:hint="eastAsia"/>
        </w:rPr>
        <w:t>悪化を予防，低下するのを予防する必要があるのか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（２）必要な介護，必要な医療対応を把握する。</w:t>
      </w:r>
    </w:p>
    <w:p w:rsidR="00FD7C20" w:rsidRPr="0047337B" w:rsidRDefault="00FD7C20" w:rsidP="00FD7C20">
      <w:pPr>
        <w:rPr>
          <w:rFonts w:ascii="ＭＳ 明朝" w:hAnsi="ＭＳ 明朝"/>
        </w:rPr>
      </w:pPr>
      <w:r w:rsidRPr="0047337B">
        <w:rPr>
          <w:rFonts w:ascii="ＭＳ 明朝" w:hAnsi="ＭＳ 明朝" w:hint="eastAsia"/>
        </w:rPr>
        <w:t xml:space="preserve">　　①　改善の可能性がなく，生活する上で必ずしなければならない介護は何かを把握す</w:t>
      </w:r>
    </w:p>
    <w:p w:rsidR="00FD7C20" w:rsidRPr="0047337B" w:rsidRDefault="00FD7C20" w:rsidP="00FD7C20">
      <w:pPr>
        <w:rPr>
          <w:rFonts w:ascii="ＭＳ 明朝" w:hAnsi="ＭＳ 明朝"/>
        </w:rPr>
      </w:pPr>
      <w:r w:rsidRPr="0047337B">
        <w:rPr>
          <w:rFonts w:ascii="ＭＳ 明朝" w:hAnsi="ＭＳ 明朝" w:hint="eastAsia"/>
        </w:rPr>
        <w:t xml:space="preserve">　　　る。</w:t>
      </w:r>
    </w:p>
    <w:p w:rsidR="00FD7C20" w:rsidRPr="0047337B" w:rsidRDefault="00FD7C20" w:rsidP="00FD7C20">
      <w:pPr>
        <w:rPr>
          <w:rFonts w:ascii="ＭＳ 明朝" w:hAnsi="ＭＳ 明朝"/>
        </w:rPr>
      </w:pPr>
      <w:r w:rsidRPr="0047337B">
        <w:rPr>
          <w:rFonts w:ascii="ＭＳ 明朝" w:hAnsi="ＭＳ 明朝" w:hint="eastAsia"/>
          <w:sz w:val="24"/>
          <w:szCs w:val="24"/>
        </w:rPr>
        <w:t xml:space="preserve">　</w:t>
      </w:r>
      <w:r w:rsidRPr="0047337B">
        <w:rPr>
          <w:rFonts w:ascii="ＭＳ 明朝" w:hAnsi="ＭＳ 明朝" w:hint="eastAsia"/>
        </w:rPr>
        <w:t xml:space="preserve">　②　改善の可能性がある場合でも，生活する上で必ずしなければならない介護は何</w:t>
      </w:r>
    </w:p>
    <w:p w:rsidR="00FD7C20" w:rsidRPr="0047337B" w:rsidRDefault="00FD7C20" w:rsidP="00FD7C20">
      <w:pPr>
        <w:rPr>
          <w:rFonts w:ascii="ＭＳ 明朝" w:hAnsi="ＭＳ 明朝"/>
        </w:rPr>
      </w:pPr>
      <w:r w:rsidRPr="0047337B">
        <w:rPr>
          <w:rFonts w:ascii="ＭＳ 明朝" w:hAnsi="ＭＳ 明朝" w:hint="eastAsia"/>
        </w:rPr>
        <w:t xml:space="preserve">　　　　かを把握する。</w:t>
      </w:r>
    </w:p>
    <w:p w:rsidR="00FD7C20" w:rsidRPr="0047337B" w:rsidRDefault="00290B63" w:rsidP="00FD7C20">
      <w:pPr>
        <w:rPr>
          <w:rFonts w:ascii="ＭＳ 明朝" w:hAnsi="ＭＳ 明朝"/>
          <w:sz w:val="22"/>
          <w:szCs w:val="24"/>
        </w:rPr>
      </w:pPr>
      <w:r w:rsidRPr="0047337B">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69215</wp:posOffset>
                </wp:positionV>
                <wp:extent cx="5400675" cy="541020"/>
                <wp:effectExtent l="19050" t="19050" r="2857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10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A742" id="正方形/長方形 1" o:spid="_x0000_s1026" style="position:absolute;left:0;text-align:left;margin-left:-2.25pt;margin-top:5.45pt;width:425.25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" filled="f" strokeweight="3pt">
                <v:stroke linestyle="thinThin"/>
                <v:textbox inset="5.85pt,.7pt,5.85pt,.7pt"/>
                <w10:wrap anchorx="margin"/>
              </v:rect>
            </w:pict>
          </mc:Fallback>
        </mc:AlternateContent>
      </w:r>
    </w:p>
    <w:p w:rsidR="00FD7C20" w:rsidRPr="0047337B" w:rsidRDefault="00FD7C20" w:rsidP="00FD7C20">
      <w:pPr>
        <w:rPr>
          <w:rFonts w:ascii="ＭＳ 明朝" w:hAnsi="ＭＳ 明朝"/>
          <w:sz w:val="22"/>
          <w:szCs w:val="24"/>
        </w:rPr>
      </w:pPr>
      <w:r w:rsidRPr="0047337B">
        <w:rPr>
          <w:rFonts w:ascii="ＭＳ 明朝" w:hAnsi="ＭＳ 明朝" w:hint="eastAsia"/>
          <w:sz w:val="22"/>
          <w:szCs w:val="24"/>
        </w:rPr>
        <w:t xml:space="preserve">　　　※　必要な介護については『必要な介護と留意事項』として整理し，</w:t>
      </w:r>
    </w:p>
    <w:p w:rsidR="00FD7C20" w:rsidRPr="0047337B" w:rsidRDefault="00FD7C20" w:rsidP="00FD7C20">
      <w:pPr>
        <w:rPr>
          <w:rFonts w:ascii="ＭＳ 明朝" w:hAnsi="ＭＳ 明朝"/>
          <w:sz w:val="22"/>
          <w:szCs w:val="24"/>
        </w:rPr>
      </w:pPr>
      <w:r w:rsidRPr="0047337B">
        <w:rPr>
          <w:rFonts w:ascii="ＭＳ 明朝" w:hAnsi="ＭＳ 明朝" w:hint="eastAsia"/>
          <w:sz w:val="22"/>
          <w:szCs w:val="24"/>
        </w:rPr>
        <w:t xml:space="preserve">　　　　ケアプランに基づく介護と区別する。</w:t>
      </w:r>
    </w:p>
    <w:p w:rsidR="00290B63" w:rsidRPr="0047337B" w:rsidRDefault="00290B63" w:rsidP="00FD7C20">
      <w:pPr>
        <w:rPr>
          <w:rFonts w:ascii="ＭＳ 明朝" w:hAnsi="ＭＳ 明朝"/>
          <w:sz w:val="22"/>
          <w:szCs w:val="24"/>
        </w:rPr>
      </w:pPr>
    </w:p>
    <w:p w:rsidR="00FD7C20" w:rsidRPr="0047337B" w:rsidRDefault="00FD7C20" w:rsidP="00FD7C20">
      <w:pPr>
        <w:rPr>
          <w:rFonts w:ascii="ＭＳ 明朝" w:hAnsi="ＭＳ 明朝"/>
        </w:rPr>
      </w:pPr>
      <w:r w:rsidRPr="0047337B">
        <w:rPr>
          <w:rFonts w:ascii="ＭＳ 明朝" w:hAnsi="ＭＳ 明朝" w:hint="eastAsia"/>
        </w:rPr>
        <w:t xml:space="preserve">　　③　主治医・嘱託医からの指示のある医療的管理について把握する。（病気の管理・</w:t>
      </w:r>
    </w:p>
    <w:p w:rsidR="00FD7C20" w:rsidRPr="0047337B" w:rsidRDefault="00FD7C20" w:rsidP="00FD7C20">
      <w:pPr>
        <w:rPr>
          <w:rFonts w:ascii="ＭＳ 明朝" w:hAnsi="ＭＳ 明朝"/>
        </w:rPr>
      </w:pPr>
      <w:r w:rsidRPr="0047337B">
        <w:rPr>
          <w:rFonts w:ascii="ＭＳ 明朝" w:hAnsi="ＭＳ 明朝" w:hint="eastAsia"/>
        </w:rPr>
        <w:t xml:space="preserve">　　　観察，食事制限，薬の副作用など…）</w:t>
      </w:r>
    </w:p>
    <w:p w:rsidR="00FD7C20" w:rsidRPr="0047337B" w:rsidRDefault="00FD7C20" w:rsidP="00FD7C20">
      <w:pPr>
        <w:rPr>
          <w:rFonts w:ascii="ＭＳ 明朝" w:hAnsi="ＭＳ 明朝"/>
          <w:sz w:val="24"/>
          <w:szCs w:val="24"/>
        </w:rPr>
      </w:pPr>
    </w:p>
    <w:p w:rsidR="00FD7C20" w:rsidRPr="0047337B" w:rsidRDefault="00FD7C20" w:rsidP="00FD7C20">
      <w:pPr>
        <w:ind w:left="630" w:hangingChars="300" w:hanging="630"/>
        <w:rPr>
          <w:rFonts w:ascii="ＭＳ 明朝" w:hAnsi="ＭＳ 明朝"/>
        </w:rPr>
      </w:pPr>
      <w:r w:rsidRPr="0047337B">
        <w:rPr>
          <w:rFonts w:ascii="ＭＳ 明朝" w:hAnsi="ＭＳ 明朝" w:hint="eastAsia"/>
        </w:rPr>
        <w:t xml:space="preserve">　※１　課題検討用紙の</w:t>
      </w:r>
      <w:bookmarkStart w:id="1" w:name="_Hlk534308617"/>
      <w:r w:rsidRPr="0047337B">
        <w:rPr>
          <w:rFonts w:ascii="ＭＳ 明朝" w:hAnsi="ＭＳ 明朝" w:hint="eastAsia"/>
        </w:rPr>
        <w:t>「自立に向けた，改善（回復）の可能性，維持の必要性，低下・悪化の危険性，ケアの必要性」</w:t>
      </w:r>
      <w:bookmarkEnd w:id="1"/>
      <w:r w:rsidRPr="0047337B">
        <w:rPr>
          <w:rFonts w:ascii="ＭＳ 明朝" w:hAnsi="ＭＳ 明朝" w:hint="eastAsia"/>
        </w:rPr>
        <w:t>に整理して記入します。</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lastRenderedPageBreak/>
        <w:t>７　生活全般の解決すべき課題（ニーズ）を把握します。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（１）アセスメントの結果を反映させる。</w:t>
      </w:r>
    </w:p>
    <w:p w:rsidR="00FD7C20" w:rsidRPr="0047337B" w:rsidRDefault="00FD7C20" w:rsidP="00FD7C20">
      <w:pPr>
        <w:rPr>
          <w:rFonts w:ascii="ＭＳ 明朝" w:hAnsi="ＭＳ 明朝"/>
        </w:rPr>
      </w:pPr>
      <w:r w:rsidRPr="0047337B">
        <w:rPr>
          <w:rFonts w:ascii="ＭＳ 明朝" w:hAnsi="ＭＳ 明朝" w:hint="eastAsia"/>
        </w:rPr>
        <w:t xml:space="preserve">　　①　把握した，生活上の支障・困っていること</w:t>
      </w:r>
    </w:p>
    <w:p w:rsidR="00FD7C20" w:rsidRPr="0047337B" w:rsidRDefault="00FD7C20" w:rsidP="00FD7C20">
      <w:pPr>
        <w:rPr>
          <w:rFonts w:ascii="ＭＳ 明朝" w:hAnsi="ＭＳ 明朝"/>
        </w:rPr>
      </w:pPr>
      <w:r w:rsidRPr="0047337B">
        <w:rPr>
          <w:rFonts w:ascii="ＭＳ 明朝" w:hAnsi="ＭＳ 明朝" w:hint="eastAsia"/>
        </w:rPr>
        <w:t xml:space="preserve">　　②　把握した，支障，困っている原因</w:t>
      </w:r>
    </w:p>
    <w:p w:rsidR="00FD7C20" w:rsidRPr="0047337B" w:rsidRDefault="00FD7C20" w:rsidP="00FD7C20">
      <w:pPr>
        <w:rPr>
          <w:rFonts w:ascii="ＭＳ 明朝" w:hAnsi="ＭＳ 明朝"/>
        </w:rPr>
      </w:pPr>
      <w:r w:rsidRPr="0047337B">
        <w:rPr>
          <w:rFonts w:ascii="ＭＳ 明朝" w:hAnsi="ＭＳ 明朝" w:hint="eastAsia"/>
        </w:rPr>
        <w:t xml:space="preserve">　　③　把握した，希望・意向</w:t>
      </w:r>
    </w:p>
    <w:p w:rsidR="00FD7C20" w:rsidRPr="0047337B" w:rsidRDefault="00FD7C20" w:rsidP="00FD7C20">
      <w:pPr>
        <w:rPr>
          <w:rFonts w:ascii="ＭＳ 明朝" w:hAnsi="ＭＳ 明朝"/>
        </w:rPr>
      </w:pPr>
      <w:r w:rsidRPr="0047337B">
        <w:rPr>
          <w:rFonts w:ascii="ＭＳ 明朝" w:hAnsi="ＭＳ 明朝" w:hint="eastAsia"/>
        </w:rPr>
        <w:t xml:space="preserve">　　④　把握した，可能性</w:t>
      </w:r>
    </w:p>
    <w:p w:rsidR="00FD7C20" w:rsidRPr="0047337B" w:rsidRDefault="00FD7C20" w:rsidP="00FD7C20">
      <w:pPr>
        <w:rPr>
          <w:rFonts w:ascii="ＭＳ 明朝" w:hAnsi="ＭＳ 明朝"/>
        </w:rPr>
      </w:pPr>
      <w:r w:rsidRPr="0047337B">
        <w:rPr>
          <w:rFonts w:ascii="ＭＳ 明朝" w:hAnsi="ＭＳ 明朝" w:hint="eastAsia"/>
        </w:rPr>
        <w:t xml:space="preserve">　　⑤　把握した，危険性</w:t>
      </w:r>
    </w:p>
    <w:p w:rsidR="00FD7C20" w:rsidRPr="0047337B" w:rsidRDefault="00FD7C20" w:rsidP="00FD7C20">
      <w:pPr>
        <w:rPr>
          <w:rFonts w:ascii="ＭＳ 明朝" w:hAnsi="ＭＳ 明朝"/>
        </w:rPr>
      </w:pPr>
      <w:r w:rsidRPr="0047337B">
        <w:rPr>
          <w:rFonts w:ascii="ＭＳ 明朝" w:hAnsi="ＭＳ 明朝" w:hint="eastAsia"/>
        </w:rPr>
        <w:t xml:space="preserve">　　⑥　把握した，必要な医療対応</w:t>
      </w:r>
    </w:p>
    <w:p w:rsidR="00FD7C20" w:rsidRPr="0047337B" w:rsidRDefault="00FD7C20" w:rsidP="00FD7C20">
      <w:pPr>
        <w:rPr>
          <w:rFonts w:ascii="ＭＳ 明朝" w:hAnsi="ＭＳ 明朝"/>
        </w:rPr>
      </w:pPr>
      <w:r w:rsidRPr="0047337B">
        <w:rPr>
          <w:rFonts w:ascii="ＭＳ 明朝" w:hAnsi="ＭＳ 明朝" w:hint="eastAsia"/>
        </w:rPr>
        <w:t xml:space="preserve">　　⑦　把握した，必要な介護</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（２）アセスメントの結果からの必要性と本人の意向が一致している場合は，その意向を</w:t>
      </w:r>
    </w:p>
    <w:p w:rsidR="00FD7C20" w:rsidRPr="0047337B" w:rsidRDefault="00FD7C20" w:rsidP="00FD7C20">
      <w:pPr>
        <w:rPr>
          <w:rFonts w:ascii="ＭＳ 明朝" w:hAnsi="ＭＳ 明朝"/>
        </w:rPr>
      </w:pPr>
      <w:r w:rsidRPr="0047337B">
        <w:rPr>
          <w:rFonts w:ascii="ＭＳ 明朝" w:hAnsi="ＭＳ 明朝" w:hint="eastAsia"/>
        </w:rPr>
        <w:t xml:space="preserve">　　そのままニーズにする。また，必要性を本人の意向に沿って言い換えて，本人の了解</w:t>
      </w:r>
    </w:p>
    <w:p w:rsidR="00FD7C20" w:rsidRPr="0047337B" w:rsidRDefault="00FD7C20" w:rsidP="00FD7C20">
      <w:pPr>
        <w:rPr>
          <w:rFonts w:ascii="ＭＳ 明朝" w:hAnsi="ＭＳ 明朝"/>
        </w:rPr>
      </w:pPr>
      <w:r w:rsidRPr="0047337B">
        <w:rPr>
          <w:rFonts w:ascii="ＭＳ 明朝" w:hAnsi="ＭＳ 明朝" w:hint="eastAsia"/>
        </w:rPr>
        <w:t xml:space="preserve">　　を得る。</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 xml:space="preserve">①　</w:t>
      </w:r>
      <w:r w:rsidRPr="0047337B">
        <w:rPr>
          <w:rFonts w:ascii="ＭＳ 明朝" w:hAnsi="ＭＳ 明朝" w:hint="eastAsia"/>
        </w:rPr>
        <w:t xml:space="preserve">歩行練習が必要である　　</w:t>
      </w:r>
      <w:r w:rsidRPr="0047337B">
        <w:rPr>
          <w:rFonts w:ascii="ＭＳ 明朝" w:hAnsi="ＭＳ 明朝" w:cs="ＭＳ 明朝" w:hint="eastAsia"/>
        </w:rPr>
        <w:t>⇒</w:t>
      </w:r>
      <w:r w:rsidRPr="0047337B">
        <w:rPr>
          <w:rFonts w:ascii="ＭＳ 明朝" w:hAnsi="ＭＳ 明朝" w:hint="eastAsia"/>
        </w:rPr>
        <w:t xml:space="preserve">　また散歩できるようになりたい</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 xml:space="preserve">②　</w:t>
      </w:r>
      <w:r w:rsidRPr="0047337B">
        <w:rPr>
          <w:rFonts w:ascii="ＭＳ 明朝" w:hAnsi="ＭＳ 明朝" w:hint="eastAsia"/>
        </w:rPr>
        <w:t xml:space="preserve">乗り移りの際，転ぶ危　　</w:t>
      </w:r>
      <w:r w:rsidRPr="0047337B">
        <w:rPr>
          <w:rFonts w:ascii="ＭＳ 明朝" w:hAnsi="ＭＳ 明朝" w:cs="ＭＳ 明朝" w:hint="eastAsia"/>
        </w:rPr>
        <w:t>⇒</w:t>
      </w:r>
      <w:r w:rsidRPr="0047337B">
        <w:rPr>
          <w:rFonts w:ascii="ＭＳ 明朝" w:hAnsi="ＭＳ 明朝" w:hint="eastAsia"/>
        </w:rPr>
        <w:t xml:space="preserve">　安全に車椅子に移れるようになりたい</w:t>
      </w:r>
    </w:p>
    <w:p w:rsidR="00FD7C20" w:rsidRPr="0047337B" w:rsidRDefault="00FD7C20" w:rsidP="00FD7C20">
      <w:pPr>
        <w:rPr>
          <w:rFonts w:ascii="ＭＳ 明朝" w:hAnsi="ＭＳ 明朝"/>
        </w:rPr>
      </w:pPr>
      <w:r w:rsidRPr="0047337B">
        <w:rPr>
          <w:rFonts w:ascii="ＭＳ 明朝" w:hAnsi="ＭＳ 明朝" w:hint="eastAsia"/>
        </w:rPr>
        <w:t xml:space="preserve">　　　　危険性がある</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③　部屋に</w:t>
      </w:r>
      <w:r w:rsidRPr="0047337B">
        <w:rPr>
          <w:rFonts w:ascii="ＭＳ 明朝" w:hAnsi="ＭＳ 明朝" w:hint="eastAsia"/>
        </w:rPr>
        <w:t xml:space="preserve">一人でいる時間が　</w:t>
      </w:r>
      <w:r w:rsidRPr="0047337B">
        <w:rPr>
          <w:rFonts w:ascii="ＭＳ 明朝" w:hAnsi="ＭＳ 明朝" w:cs="ＭＳ 明朝" w:hint="eastAsia"/>
        </w:rPr>
        <w:t>⇒</w:t>
      </w:r>
      <w:r w:rsidRPr="0047337B">
        <w:rPr>
          <w:rFonts w:ascii="ＭＳ 明朝" w:hAnsi="ＭＳ 明朝" w:hint="eastAsia"/>
        </w:rPr>
        <w:t xml:space="preserve">　気の合う人と楽しく過ごしたい</w:t>
      </w:r>
    </w:p>
    <w:p w:rsidR="00FD7C20" w:rsidRPr="0047337B" w:rsidRDefault="00FD7C20" w:rsidP="00FD7C20">
      <w:pPr>
        <w:rPr>
          <w:rFonts w:ascii="ＭＳ 明朝" w:hAnsi="ＭＳ 明朝"/>
        </w:rPr>
      </w:pPr>
      <w:r w:rsidRPr="0047337B">
        <w:rPr>
          <w:rFonts w:ascii="ＭＳ 明朝" w:hAnsi="ＭＳ 明朝" w:hint="eastAsia"/>
        </w:rPr>
        <w:t xml:space="preserve">　　　　長く，落ち込みが進む　　　　</w:t>
      </w:r>
    </w:p>
    <w:p w:rsidR="00FD7C20" w:rsidRPr="0047337B" w:rsidRDefault="00FD7C20" w:rsidP="00FD7C20">
      <w:pPr>
        <w:rPr>
          <w:rFonts w:ascii="ＭＳ 明朝" w:hAnsi="ＭＳ 明朝"/>
        </w:rPr>
      </w:pPr>
      <w:r w:rsidRPr="0047337B">
        <w:rPr>
          <w:rFonts w:ascii="ＭＳ 明朝" w:hAnsi="ＭＳ 明朝" w:hint="eastAsia"/>
        </w:rPr>
        <w:t xml:space="preserve">　　　　危険性がある</w:t>
      </w:r>
    </w:p>
    <w:p w:rsidR="00FD7C20" w:rsidRPr="0047337B" w:rsidRDefault="00FD7C20" w:rsidP="00FD7C20">
      <w:pPr>
        <w:rPr>
          <w:rFonts w:ascii="ＭＳ 明朝" w:hAnsi="ＭＳ 明朝"/>
        </w:rPr>
      </w:pPr>
      <w:r w:rsidRPr="0047337B">
        <w:rPr>
          <w:rFonts w:ascii="ＭＳ 明朝" w:hAnsi="ＭＳ 明朝" w:hint="eastAsia"/>
        </w:rPr>
        <w:t xml:space="preserve">　　④　病気の観察が必要である　⇒　健康で過ごしたい</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（３）本人の意向がとれなければ，必要性をニーズにする。</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 xml:space="preserve">①　</w:t>
      </w:r>
      <w:r w:rsidRPr="0047337B">
        <w:rPr>
          <w:rFonts w:ascii="ＭＳ 明朝" w:hAnsi="ＭＳ 明朝" w:hint="eastAsia"/>
        </w:rPr>
        <w:t>床ずれの予防が必要です</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②　転倒による怪我の予防が必要です</w:t>
      </w:r>
    </w:p>
    <w:p w:rsidR="00FD7C20" w:rsidRPr="0047337B" w:rsidRDefault="00FD7C20" w:rsidP="00FD7C20">
      <w:pPr>
        <w:rPr>
          <w:rFonts w:ascii="ＭＳ 明朝" w:hAnsi="ＭＳ 明朝"/>
        </w:rPr>
      </w:pPr>
      <w:r w:rsidRPr="0047337B">
        <w:rPr>
          <w:rFonts w:ascii="ＭＳ 明朝" w:hAnsi="ＭＳ 明朝" w:hint="eastAsia"/>
        </w:rPr>
        <w:t xml:space="preserve">　　</w:t>
      </w:r>
      <w:r w:rsidRPr="0047337B">
        <w:rPr>
          <w:rFonts w:ascii="ＭＳ 明朝" w:hAnsi="ＭＳ 明朝" w:cs="ＭＳ 明朝" w:hint="eastAsia"/>
        </w:rPr>
        <w:t xml:space="preserve">③　</w:t>
      </w:r>
      <w:r w:rsidRPr="0047337B">
        <w:rPr>
          <w:rFonts w:ascii="ＭＳ 明朝" w:hAnsi="ＭＳ 明朝" w:hint="eastAsia"/>
        </w:rPr>
        <w:t>麻痺足の拘縮を予防する必要があります</w:t>
      </w:r>
    </w:p>
    <w:p w:rsidR="00FD7C20" w:rsidRPr="0047337B" w:rsidRDefault="00FD7C20" w:rsidP="00FD7C20">
      <w:pPr>
        <w:rPr>
          <w:rFonts w:ascii="ＭＳ 明朝" w:hAnsi="ＭＳ 明朝"/>
        </w:rPr>
      </w:pPr>
      <w:r w:rsidRPr="0047337B">
        <w:rPr>
          <w:rFonts w:ascii="ＭＳ 明朝" w:hAnsi="ＭＳ 明朝" w:hint="eastAsia"/>
        </w:rPr>
        <w:t xml:space="preserve">　　④　誤嚥を予防する必要があります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　家族の想いを反映する場合</w:t>
      </w:r>
    </w:p>
    <w:p w:rsidR="00FD7C20" w:rsidRPr="0047337B" w:rsidRDefault="00FD7C20" w:rsidP="00FD7C20">
      <w:pPr>
        <w:rPr>
          <w:rFonts w:ascii="ＭＳ 明朝" w:hAnsi="ＭＳ 明朝"/>
        </w:rPr>
      </w:pPr>
      <w:r w:rsidRPr="0047337B">
        <w:rPr>
          <w:rFonts w:ascii="ＭＳ 明朝" w:hAnsi="ＭＳ 明朝" w:hint="eastAsia"/>
        </w:rPr>
        <w:t xml:space="preserve">　　　・楽しく過ごす時間を持ってほしい</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※１　課題検討用紙の「生活全般の解決すべき課題（ニーズ）」に整理して記入し，施</w:t>
      </w:r>
    </w:p>
    <w:p w:rsidR="00FD7C20" w:rsidRPr="0047337B" w:rsidRDefault="00FD7C20" w:rsidP="00FD7C20">
      <w:pPr>
        <w:ind w:leftChars="300" w:left="630"/>
        <w:rPr>
          <w:rFonts w:ascii="ＭＳ 明朝" w:hAnsi="ＭＳ 明朝"/>
        </w:rPr>
      </w:pPr>
      <w:r w:rsidRPr="0047337B">
        <w:rPr>
          <w:rFonts w:ascii="ＭＳ 明朝" w:hAnsi="ＭＳ 明朝" w:hint="eastAsia"/>
        </w:rPr>
        <w:t>設サービス計画書（２）の「生活全般の解決すべき課題（ニーズ））」に転記します。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８　どのようなケアを提供するのか，方向性を決めます。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（１）生活全般の解決すべき課題（ニーズ）を解決するために，どのようなケアを提供し，</w:t>
      </w:r>
    </w:p>
    <w:p w:rsidR="00FD7C20" w:rsidRPr="0047337B" w:rsidRDefault="00FD7C20" w:rsidP="00FD7C20">
      <w:pPr>
        <w:rPr>
          <w:rFonts w:ascii="ＭＳ 明朝" w:hAnsi="ＭＳ 明朝"/>
        </w:rPr>
      </w:pPr>
      <w:r w:rsidRPr="0047337B">
        <w:rPr>
          <w:rFonts w:ascii="ＭＳ 明朝" w:hAnsi="ＭＳ 明朝" w:hint="eastAsia"/>
        </w:rPr>
        <w:t xml:space="preserve">　　どのような目標に沿ってケアを進めていくのかがわかるようにします。</w:t>
      </w:r>
    </w:p>
    <w:p w:rsidR="00FD7C20" w:rsidRPr="0047337B" w:rsidRDefault="00FD7C20" w:rsidP="00FD7C20">
      <w:pPr>
        <w:rPr>
          <w:rFonts w:ascii="ＭＳ 明朝" w:hAnsi="ＭＳ 明朝"/>
        </w:rPr>
      </w:pPr>
      <w:r w:rsidRPr="0047337B">
        <w:rPr>
          <w:rFonts w:ascii="ＭＳ 明朝" w:hAnsi="ＭＳ 明朝" w:hint="eastAsia"/>
        </w:rPr>
        <w:t xml:space="preserve">　　①　たとえば・・・</w:t>
      </w:r>
    </w:p>
    <w:p w:rsidR="00FD7C20" w:rsidRPr="0047337B" w:rsidRDefault="00FD7C20" w:rsidP="00FD7C20">
      <w:pPr>
        <w:rPr>
          <w:rFonts w:ascii="ＭＳ 明朝" w:hAnsi="ＭＳ 明朝"/>
        </w:rPr>
      </w:pPr>
      <w:r w:rsidRPr="0047337B">
        <w:rPr>
          <w:rFonts w:ascii="ＭＳ 明朝" w:hAnsi="ＭＳ 明朝" w:hint="eastAsia"/>
        </w:rPr>
        <w:t xml:space="preserve">　　　ア　外出，交流し，楽しく過す機会を作り，気分が改善出来るようにします。お風</w:t>
      </w:r>
    </w:p>
    <w:p w:rsidR="00FD7C20" w:rsidRPr="0047337B" w:rsidRDefault="00FD7C20" w:rsidP="00FD7C20">
      <w:pPr>
        <w:rPr>
          <w:rFonts w:ascii="ＭＳ 明朝" w:hAnsi="ＭＳ 明朝"/>
        </w:rPr>
      </w:pPr>
      <w:r w:rsidRPr="0047337B">
        <w:rPr>
          <w:rFonts w:ascii="ＭＳ 明朝" w:hAnsi="ＭＳ 明朝" w:hint="eastAsia"/>
        </w:rPr>
        <w:t xml:space="preserve">　　　　呂に入れるようにします。</w:t>
      </w:r>
    </w:p>
    <w:p w:rsidR="00FD7C20" w:rsidRPr="0047337B" w:rsidRDefault="00FD7C20" w:rsidP="00FD7C20">
      <w:pPr>
        <w:rPr>
          <w:rFonts w:ascii="ＭＳ 明朝" w:hAnsi="ＭＳ 明朝"/>
        </w:rPr>
      </w:pPr>
      <w:r w:rsidRPr="0047337B">
        <w:rPr>
          <w:rFonts w:ascii="ＭＳ 明朝" w:hAnsi="ＭＳ 明朝" w:hint="eastAsia"/>
        </w:rPr>
        <w:t xml:space="preserve">　　　イ　機能訓練により，下肢機能が改善するようにします。</w:t>
      </w:r>
    </w:p>
    <w:p w:rsidR="00FD7C20" w:rsidRPr="0047337B" w:rsidRDefault="00FD7C20" w:rsidP="00FD7C20">
      <w:pPr>
        <w:rPr>
          <w:rFonts w:ascii="ＭＳ 明朝" w:hAnsi="ＭＳ 明朝"/>
        </w:rPr>
      </w:pPr>
      <w:r w:rsidRPr="0047337B">
        <w:rPr>
          <w:rFonts w:ascii="ＭＳ 明朝" w:hAnsi="ＭＳ 明朝" w:hint="eastAsia"/>
        </w:rPr>
        <w:t xml:space="preserve">　　　ウ　出来るだけ早く，床ずれを治すようにします。・・・など。</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※１　課題検討用紙の「ケアの方向性」に整理して記入し，施設サービス計画書（１）</w:t>
      </w:r>
    </w:p>
    <w:p w:rsidR="00FD7C20" w:rsidRDefault="00FD7C20" w:rsidP="00FD7C20">
      <w:pPr>
        <w:rPr>
          <w:rFonts w:ascii="ＭＳ 明朝" w:hAnsi="ＭＳ 明朝"/>
        </w:rPr>
      </w:pPr>
      <w:r w:rsidRPr="0047337B">
        <w:rPr>
          <w:rFonts w:ascii="ＭＳ 明朝" w:hAnsi="ＭＳ 明朝" w:hint="eastAsia"/>
        </w:rPr>
        <w:t xml:space="preserve">　　　の「総合的な援助の方針」に転記します。</w:t>
      </w:r>
    </w:p>
    <w:p w:rsidR="0047337B" w:rsidRPr="0047337B" w:rsidRDefault="0047337B" w:rsidP="00FD7C20">
      <w:pPr>
        <w:rPr>
          <w:rFonts w:ascii="ＭＳ 明朝" w:hAnsi="ＭＳ 明朝"/>
        </w:rPr>
      </w:pPr>
    </w:p>
    <w:p w:rsidR="00FD7C20" w:rsidRPr="0047337B" w:rsidRDefault="00FD7C20" w:rsidP="00FD7C20">
      <w:pPr>
        <w:jc w:val="center"/>
        <w:rPr>
          <w:rFonts w:ascii="ＭＳ 明朝" w:hAnsi="ＭＳ 明朝"/>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Ⅲ　ケアプランの原案を作る</w:t>
      </w:r>
    </w:p>
    <w:p w:rsidR="00FD7C20" w:rsidRPr="0047337B" w:rsidRDefault="00FD7C20" w:rsidP="00FD7C20">
      <w:pPr>
        <w:rPr>
          <w:rFonts w:ascii="ＭＳ 明朝" w:hAnsi="ＭＳ 明朝"/>
        </w:rPr>
      </w:pPr>
    </w:p>
    <w:p w:rsidR="00FD7C20" w:rsidRPr="0047337B" w:rsidRDefault="00FD7C20" w:rsidP="00FD7C20">
      <w:pPr>
        <w:spacing w:line="300" w:lineRule="exact"/>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目標を定めます。</w:t>
      </w:r>
    </w:p>
    <w:p w:rsidR="00FD7C20" w:rsidRPr="0047337B" w:rsidRDefault="00FD7C20" w:rsidP="00FD7C20">
      <w:pPr>
        <w:spacing w:line="300" w:lineRule="exact"/>
        <w:rPr>
          <w:rFonts w:ascii="ＭＳ 明朝" w:hAnsi="ＭＳ 明朝"/>
        </w:rPr>
      </w:pPr>
    </w:p>
    <w:p w:rsidR="00FD7C20" w:rsidRPr="0047337B" w:rsidRDefault="00FD7C20" w:rsidP="00FD7C20">
      <w:pPr>
        <w:spacing w:line="300" w:lineRule="exact"/>
        <w:rPr>
          <w:rFonts w:ascii="ＭＳ 明朝" w:hAnsi="ＭＳ 明朝"/>
        </w:rPr>
      </w:pPr>
      <w:r w:rsidRPr="0047337B">
        <w:rPr>
          <w:rFonts w:ascii="ＭＳ 明朝" w:hAnsi="ＭＳ 明朝" w:hint="eastAsia"/>
        </w:rPr>
        <w:t xml:space="preserve">   期間： 短期目標は概ね３ヶ月，長期目標は最も長くて認定の有効期間</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（１）実現可能でモニタリングしやすい目標にする。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５ｍぐらい自力で歩けるようになる</w:t>
      </w:r>
    </w:p>
    <w:p w:rsidR="00FD7C20" w:rsidRPr="0047337B" w:rsidRDefault="00FD7C20" w:rsidP="00FD7C20">
      <w:pPr>
        <w:rPr>
          <w:rFonts w:ascii="ＭＳ 明朝" w:hAnsi="ＭＳ 明朝"/>
        </w:rPr>
      </w:pPr>
      <w:r w:rsidRPr="0047337B">
        <w:rPr>
          <w:rFonts w:ascii="ＭＳ 明朝" w:hAnsi="ＭＳ 明朝" w:hint="eastAsia"/>
        </w:rPr>
        <w:t xml:space="preserve">　　②　自分で布団をかけられる</w:t>
      </w:r>
    </w:p>
    <w:p w:rsidR="00FD7C20" w:rsidRPr="0047337B" w:rsidRDefault="00FD7C20" w:rsidP="00FD7C20">
      <w:pPr>
        <w:rPr>
          <w:rFonts w:ascii="ＭＳ 明朝" w:hAnsi="ＭＳ 明朝"/>
        </w:rPr>
      </w:pPr>
      <w:r w:rsidRPr="0047337B">
        <w:rPr>
          <w:rFonts w:ascii="ＭＳ 明朝" w:hAnsi="ＭＳ 明朝" w:hint="eastAsia"/>
        </w:rPr>
        <w:t xml:space="preserve">　　③　ベットサイドレールに</w:t>
      </w:r>
      <w:r w:rsidRPr="0047337B">
        <w:rPr>
          <w:rFonts w:ascii="ＭＳ 明朝" w:hAnsi="ＭＳ 明朝" w:cs="ＭＳ 明朝" w:hint="eastAsia"/>
        </w:rPr>
        <w:t>摑</w:t>
      </w:r>
      <w:r w:rsidRPr="0047337B">
        <w:rPr>
          <w:rFonts w:ascii="ＭＳ 明朝" w:hAnsi="ＭＳ 明朝" w:cs="ARゴシック体M" w:hint="eastAsia"/>
        </w:rPr>
        <w:t>まって寝返りできる</w:t>
      </w:r>
    </w:p>
    <w:p w:rsidR="00FD7C20" w:rsidRPr="0047337B" w:rsidRDefault="00FD7C20" w:rsidP="00FD7C20">
      <w:pPr>
        <w:rPr>
          <w:rFonts w:ascii="ＭＳ 明朝" w:hAnsi="ＭＳ 明朝"/>
        </w:rPr>
      </w:pPr>
      <w:r w:rsidRPr="0047337B">
        <w:rPr>
          <w:rFonts w:ascii="ＭＳ 明朝" w:hAnsi="ＭＳ 明朝" w:hint="eastAsia"/>
        </w:rPr>
        <w:t xml:space="preserve">　　④　話し相手ができる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（２）本人の目標にする（職員の目標にしない）。</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歩行介助をする　⇒　安全に歩ける</w:t>
      </w:r>
    </w:p>
    <w:p w:rsidR="00FD7C20" w:rsidRPr="0047337B" w:rsidRDefault="00FD7C20" w:rsidP="00FD7C20">
      <w:pPr>
        <w:rPr>
          <w:rFonts w:ascii="ＭＳ 明朝" w:hAnsi="ＭＳ 明朝"/>
        </w:rPr>
      </w:pPr>
      <w:r w:rsidRPr="0047337B">
        <w:rPr>
          <w:rFonts w:ascii="ＭＳ 明朝" w:hAnsi="ＭＳ 明朝" w:hint="eastAsia"/>
        </w:rPr>
        <w:t xml:space="preserve">　　②　床ずれを治す　⇒　床ずれが治る</w:t>
      </w:r>
    </w:p>
    <w:p w:rsidR="00FD7C20" w:rsidRPr="0047337B" w:rsidRDefault="00FD7C20" w:rsidP="00FD7C20">
      <w:pPr>
        <w:rPr>
          <w:rFonts w:ascii="ＭＳ 明朝" w:hAnsi="ＭＳ 明朝"/>
        </w:rPr>
      </w:pPr>
      <w:r w:rsidRPr="0047337B">
        <w:rPr>
          <w:rFonts w:ascii="ＭＳ 明朝" w:hAnsi="ＭＳ 明朝" w:hint="eastAsia"/>
        </w:rPr>
        <w:t xml:space="preserve">　　③　楽しく過ごせる機会を作る　⇒　楽しく過ごせる</w:t>
      </w:r>
    </w:p>
    <w:p w:rsidR="00FD7C20" w:rsidRPr="0047337B" w:rsidRDefault="00FD7C20" w:rsidP="00FD7C20">
      <w:pPr>
        <w:rPr>
          <w:rFonts w:ascii="ＭＳ 明朝" w:hAnsi="ＭＳ 明朝"/>
        </w:rPr>
      </w:pPr>
      <w:r w:rsidRPr="0047337B">
        <w:rPr>
          <w:rFonts w:ascii="ＭＳ 明朝" w:hAnsi="ＭＳ 明朝" w:hint="eastAsia"/>
        </w:rPr>
        <w:t xml:space="preserve">　　④　話しかけを多くする　⇒　会話ができる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（３）きれいな言葉を並べるのではなく，具体的な目標にする。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その人らしく暮らせる？　⇒　</w:t>
      </w:r>
    </w:p>
    <w:p w:rsidR="00FD7C20" w:rsidRPr="0047337B" w:rsidRDefault="00FD7C20" w:rsidP="00FD7C20">
      <w:pPr>
        <w:rPr>
          <w:rFonts w:ascii="ＭＳ 明朝" w:hAnsi="ＭＳ 明朝"/>
        </w:rPr>
      </w:pPr>
      <w:r w:rsidRPr="0047337B">
        <w:rPr>
          <w:rFonts w:ascii="ＭＳ 明朝" w:hAnsi="ＭＳ 明朝" w:hint="eastAsia"/>
        </w:rPr>
        <w:t xml:space="preserve">　　②　安楽に過ごせる？　⇒　</w:t>
      </w:r>
    </w:p>
    <w:p w:rsidR="00FD7C20" w:rsidRPr="0047337B" w:rsidRDefault="00FD7C20" w:rsidP="00FD7C20">
      <w:pPr>
        <w:rPr>
          <w:rFonts w:ascii="ＭＳ 明朝" w:hAnsi="ＭＳ 明朝"/>
        </w:rPr>
      </w:pPr>
      <w:r w:rsidRPr="0047337B">
        <w:rPr>
          <w:rFonts w:ascii="ＭＳ 明朝" w:hAnsi="ＭＳ 明朝" w:hint="eastAsia"/>
        </w:rPr>
        <w:t xml:space="preserve">　　③　穏やかでいられる？　⇒　</w:t>
      </w:r>
    </w:p>
    <w:p w:rsidR="00FD7C20" w:rsidRPr="0047337B" w:rsidRDefault="00FD7C20" w:rsidP="00FD7C20">
      <w:pPr>
        <w:rPr>
          <w:rFonts w:ascii="ＭＳ 明朝" w:hAnsi="ＭＳ 明朝"/>
        </w:rPr>
      </w:pPr>
      <w:r w:rsidRPr="0047337B">
        <w:rPr>
          <w:rFonts w:ascii="ＭＳ 明朝" w:hAnsi="ＭＳ 明朝" w:hint="eastAsia"/>
        </w:rPr>
        <w:t xml:space="preserve">　　④　自立した生活が送れる？　⇒　</w:t>
      </w:r>
    </w:p>
    <w:p w:rsidR="00FD7C20" w:rsidRPr="0047337B" w:rsidRDefault="00FD7C20" w:rsidP="00FD7C20">
      <w:pPr>
        <w:rPr>
          <w:rFonts w:ascii="ＭＳ 明朝" w:hAnsi="ＭＳ 明朝"/>
        </w:rPr>
      </w:pPr>
    </w:p>
    <w:p w:rsidR="00FD7C20" w:rsidRPr="0047337B" w:rsidRDefault="00FD7C20" w:rsidP="00FD7C20">
      <w:pPr>
        <w:spacing w:line="300" w:lineRule="exact"/>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２　目標を達成するための介護内容を定めます。</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rPr>
      </w:pPr>
      <w:r w:rsidRPr="0047337B">
        <w:rPr>
          <w:rFonts w:ascii="ＭＳ 明朝" w:hAnsi="ＭＳ 明朝" w:hint="eastAsia"/>
        </w:rPr>
        <w:t>（１）具体的で簡潔に，利用者が何をしてもらえるのかがわかるように書く</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lang w:eastAsia="zh-TW"/>
        </w:rPr>
      </w:pPr>
      <w:r w:rsidRPr="0047337B">
        <w:rPr>
          <w:rFonts w:ascii="ＭＳ 明朝" w:hAnsi="ＭＳ 明朝" w:hint="eastAsia"/>
          <w:lang w:eastAsia="zh-TW"/>
        </w:rPr>
        <w:t xml:space="preserve">　　　更衣支援，会話支援，交流支援，歩行訓練支援，下肢筋力強化訓練支援，服薬確認，</w:t>
      </w:r>
    </w:p>
    <w:p w:rsidR="00FD7C20" w:rsidRPr="0047337B" w:rsidRDefault="00FD7C20" w:rsidP="00FD7C20">
      <w:pPr>
        <w:rPr>
          <w:rFonts w:ascii="ＭＳ 明朝" w:hAnsi="ＭＳ 明朝"/>
        </w:rPr>
      </w:pPr>
      <w:r w:rsidRPr="0047337B">
        <w:rPr>
          <w:rFonts w:ascii="ＭＳ 明朝" w:hAnsi="ＭＳ 明朝" w:hint="eastAsia"/>
          <w:lang w:eastAsia="zh-TW"/>
        </w:rPr>
        <w:t xml:space="preserve">　　</w:t>
      </w:r>
      <w:r w:rsidRPr="0047337B">
        <w:rPr>
          <w:rFonts w:ascii="ＭＳ 明朝" w:hAnsi="ＭＳ 明朝" w:hint="eastAsia"/>
        </w:rPr>
        <w:t>体位変換，　など。</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 xml:space="preserve">３　担当者，頻度，期間設定のポイント　　　　　　　　　　　　</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（１）目標達成を意識した，回数・頻度を設定し，その理由が客観的に説明できるように</w:t>
      </w:r>
    </w:p>
    <w:p w:rsidR="00FD7C20" w:rsidRPr="0047337B" w:rsidRDefault="00FD7C20" w:rsidP="00FD7C20">
      <w:pPr>
        <w:rPr>
          <w:rFonts w:ascii="ＭＳ 明朝" w:hAnsi="ＭＳ 明朝"/>
        </w:rPr>
      </w:pPr>
      <w:r w:rsidRPr="0047337B">
        <w:rPr>
          <w:rFonts w:ascii="ＭＳ 明朝" w:hAnsi="ＭＳ 明朝" w:hint="eastAsia"/>
        </w:rPr>
        <w:t xml:space="preserve">　　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（２）期間は短期目標と同じにする。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 xml:space="preserve">４　総合的な援助方針を設定します。　　</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（１）短期目標は本人の目標だが，援助の方針はサービス提供者の方針。</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（２）「～できるようにします。」「～を支援します。」などと整理する。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（３）ニーズと目標を整理して，箇条書きに整理して書く。</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（４）ニーズと目標を整理して，まとめて文章にして書く。</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FF"/>
          <w:sz w:val="28"/>
          <w:szCs w:val="28"/>
        </w:rPr>
      </w:pPr>
    </w:p>
    <w:p w:rsidR="00FD7C20" w:rsidRPr="0047337B" w:rsidRDefault="00FD7C20" w:rsidP="00FD7C20">
      <w:pPr>
        <w:jc w:val="center"/>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『ケアプランの原案』</w:t>
      </w:r>
    </w:p>
    <w:p w:rsidR="00FD7C20" w:rsidRPr="0047337B" w:rsidRDefault="00FD7C20" w:rsidP="00FD7C20">
      <w:pPr>
        <w:jc w:val="center"/>
        <w:rPr>
          <w:rFonts w:ascii="ＭＳ 明朝" w:hAnsi="ＭＳ 明朝"/>
          <w:color w:val="000000"/>
          <w:sz w:val="24"/>
          <w:szCs w:val="24"/>
        </w:rPr>
      </w:pPr>
    </w:p>
    <w:tbl>
      <w:tblPr>
        <w:tblW w:w="0" w:type="auto"/>
        <w:tblInd w:w="-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8480"/>
      </w:tblGrid>
      <w:tr w:rsidR="00FD7C20" w:rsidRPr="0047337B" w:rsidTr="00FD7C20">
        <w:trPr>
          <w:trHeight w:val="870"/>
        </w:trPr>
        <w:tc>
          <w:tcPr>
            <w:tcW w:w="8610" w:type="dxa"/>
            <w:tcBorders>
              <w:top w:val="double" w:sz="4" w:space="0" w:color="auto"/>
              <w:left w:val="double" w:sz="4" w:space="0" w:color="auto"/>
              <w:bottom w:val="double" w:sz="4" w:space="0" w:color="auto"/>
              <w:right w:val="double" w:sz="4" w:space="0" w:color="auto"/>
            </w:tcBorders>
          </w:tcPr>
          <w:p w:rsidR="00FD7C20" w:rsidRPr="0047337B" w:rsidRDefault="00FD7C20">
            <w:pPr>
              <w:spacing w:line="400" w:lineRule="exact"/>
              <w:ind w:left="105"/>
              <w:rPr>
                <w:rFonts w:ascii="ＭＳ 明朝" w:hAnsi="ＭＳ 明朝"/>
              </w:rPr>
            </w:pPr>
          </w:p>
          <w:p w:rsidR="00FD7C20" w:rsidRPr="0047337B" w:rsidRDefault="00FD7C20">
            <w:pPr>
              <w:spacing w:line="400" w:lineRule="exact"/>
              <w:ind w:left="105"/>
              <w:rPr>
                <w:rFonts w:ascii="ＭＳ 明朝" w:hAnsi="ＭＳ 明朝"/>
              </w:rPr>
            </w:pPr>
            <w:r w:rsidRPr="0047337B">
              <w:rPr>
                <w:rFonts w:ascii="ＭＳ 明朝" w:hAnsi="ＭＳ 明朝" w:hint="eastAsia"/>
              </w:rPr>
              <w:t xml:space="preserve">　利用者本人（家族）と話し合い，担当するスタッフと調整を済ませ，双方の内諾を得ているものが『ケアプランの原案』です。</w:t>
            </w:r>
          </w:p>
          <w:p w:rsidR="00FD7C20" w:rsidRPr="0047337B" w:rsidRDefault="00FD7C20">
            <w:pPr>
              <w:spacing w:line="400" w:lineRule="exact"/>
              <w:ind w:left="105"/>
              <w:rPr>
                <w:rFonts w:ascii="ＭＳ 明朝" w:hAnsi="ＭＳ 明朝"/>
              </w:rPr>
            </w:pPr>
          </w:p>
        </w:tc>
      </w:tr>
    </w:tbl>
    <w:p w:rsidR="00FD7C20" w:rsidRPr="0047337B" w:rsidRDefault="00FD7C20" w:rsidP="00FD7C20">
      <w:pPr>
        <w:spacing w:line="400" w:lineRule="exact"/>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6D0C44" w:rsidRPr="0047337B" w:rsidRDefault="006D0C44"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jc w:val="center"/>
        <w:rPr>
          <w:rFonts w:ascii="ＭＳ 明朝" w:hAnsi="ＭＳ 明朝"/>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Ⅳ　サービス担当者会議をする</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サービス担当者会議とは</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（１）利用者本人（家族）とケアプランの原案にあるサービス担当者の参加により行な</w:t>
      </w:r>
    </w:p>
    <w:p w:rsidR="00FD7C20" w:rsidRPr="0047337B" w:rsidRDefault="00FD7C20" w:rsidP="00FD7C20">
      <w:pPr>
        <w:rPr>
          <w:rFonts w:ascii="ＭＳ 明朝" w:hAnsi="ＭＳ 明朝"/>
        </w:rPr>
      </w:pPr>
      <w:r w:rsidRPr="0047337B">
        <w:rPr>
          <w:rFonts w:ascii="ＭＳ 明朝" w:hAnsi="ＭＳ 明朝" w:hint="eastAsia"/>
        </w:rPr>
        <w:t xml:space="preserve">　　われます。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利用者本人・家族の参加による開催が適当であり，効率的です。</w:t>
      </w:r>
    </w:p>
    <w:p w:rsidR="00FD7C20" w:rsidRPr="0047337B" w:rsidRDefault="00FD7C20" w:rsidP="00FD7C20">
      <w:pPr>
        <w:rPr>
          <w:rFonts w:ascii="ＭＳ 明朝" w:hAnsi="ＭＳ 明朝"/>
        </w:rPr>
      </w:pPr>
      <w:r w:rsidRPr="0047337B">
        <w:rPr>
          <w:rFonts w:ascii="ＭＳ 明朝" w:hAnsi="ＭＳ 明朝" w:hint="eastAsia"/>
        </w:rPr>
        <w:t xml:space="preserve">　　②　第三者は参加できません。</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（２）ケプランの原案に基づいて話し合いをします。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利用者本人（家族）の意見，希望を確認します。</w:t>
      </w:r>
    </w:p>
    <w:p w:rsidR="00FD7C20" w:rsidRPr="0047337B" w:rsidRDefault="00FD7C20" w:rsidP="00FD7C20">
      <w:pPr>
        <w:rPr>
          <w:rFonts w:ascii="ＭＳ 明朝" w:hAnsi="ＭＳ 明朝"/>
        </w:rPr>
      </w:pPr>
      <w:r w:rsidRPr="0047337B">
        <w:rPr>
          <w:rFonts w:ascii="ＭＳ 明朝" w:hAnsi="ＭＳ 明朝" w:hint="eastAsia"/>
        </w:rPr>
        <w:t xml:space="preserve">　　②　医学的留意事項を確認します。</w:t>
      </w:r>
    </w:p>
    <w:p w:rsidR="00FD7C20" w:rsidRPr="0047337B" w:rsidRDefault="00FD7C20" w:rsidP="00FD7C20">
      <w:pPr>
        <w:rPr>
          <w:rFonts w:ascii="ＭＳ 明朝" w:hAnsi="ＭＳ 明朝"/>
        </w:rPr>
      </w:pPr>
      <w:r w:rsidRPr="0047337B">
        <w:rPr>
          <w:rFonts w:ascii="ＭＳ 明朝" w:hAnsi="ＭＳ 明朝" w:hint="eastAsia"/>
        </w:rPr>
        <w:t xml:space="preserve">　　③　サービス担当者としての意見を述べ，不足情報を補います。</w:t>
      </w:r>
    </w:p>
    <w:p w:rsidR="00FD7C20" w:rsidRPr="0047337B" w:rsidRDefault="00FD7C20" w:rsidP="00FD7C20">
      <w:pPr>
        <w:rPr>
          <w:rFonts w:ascii="ＭＳ 明朝" w:hAnsi="ＭＳ 明朝"/>
        </w:rPr>
      </w:pPr>
      <w:r w:rsidRPr="0047337B">
        <w:rPr>
          <w:rFonts w:ascii="ＭＳ 明朝" w:hAnsi="ＭＳ 明朝" w:hint="eastAsia"/>
        </w:rPr>
        <w:t xml:space="preserve">　　④　ケアプランの合意とサービス役割の確認をおこないます。</w:t>
      </w:r>
    </w:p>
    <w:p w:rsidR="00FD7C20" w:rsidRPr="0047337B" w:rsidRDefault="00FD7C20" w:rsidP="00FD7C20">
      <w:pPr>
        <w:rPr>
          <w:rFonts w:ascii="ＭＳ 明朝" w:hAnsi="ＭＳ 明朝"/>
        </w:rPr>
      </w:pPr>
      <w:r w:rsidRPr="0047337B">
        <w:rPr>
          <w:rFonts w:ascii="ＭＳ 明朝" w:hAnsi="ＭＳ 明朝" w:hint="eastAsia"/>
        </w:rPr>
        <w:t xml:space="preserve">　　⑤　利用者本人（家族）の了解なしには，決定，実施はされません。</w:t>
      </w:r>
    </w:p>
    <w:p w:rsidR="00FD7C20" w:rsidRPr="0047337B" w:rsidRDefault="00FD7C20" w:rsidP="00FD7C20">
      <w:pPr>
        <w:rPr>
          <w:rFonts w:ascii="ＭＳ 明朝" w:hAnsi="ＭＳ 明朝"/>
        </w:rPr>
      </w:pPr>
      <w:r w:rsidRPr="0047337B">
        <w:rPr>
          <w:rFonts w:ascii="ＭＳ 明朝" w:hAnsi="ＭＳ 明朝" w:hint="eastAsia"/>
        </w:rPr>
        <w:t xml:space="preserve">　　⑥　規定の様式「サービス担当者会議録」に内容を記録します。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（３）ケアプラン（介護サービス計画書（１）（２）週間計画表）は，書面で本人（家族）　</w:t>
      </w:r>
    </w:p>
    <w:p w:rsidR="00FD7C20" w:rsidRPr="0047337B" w:rsidRDefault="00FD7C20" w:rsidP="00FD7C20">
      <w:pPr>
        <w:rPr>
          <w:rFonts w:ascii="ＭＳ 明朝" w:hAnsi="ＭＳ 明朝"/>
        </w:rPr>
      </w:pPr>
      <w:r w:rsidRPr="0047337B">
        <w:rPr>
          <w:rFonts w:ascii="ＭＳ 明朝" w:hAnsi="ＭＳ 明朝" w:hint="eastAsia"/>
        </w:rPr>
        <w:t xml:space="preserve">　　の了解を得て渡します。</w:t>
      </w:r>
    </w:p>
    <w:p w:rsidR="00FD7C20" w:rsidRPr="0047337B" w:rsidRDefault="00FD7C20" w:rsidP="00FD7C20">
      <w:pPr>
        <w:rPr>
          <w:rFonts w:ascii="ＭＳ 明朝" w:hAnsi="ＭＳ 明朝"/>
          <w:sz w:val="18"/>
          <w:szCs w:val="18"/>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２　サービス担当者会議の留意点</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rPr>
      </w:pPr>
      <w:r w:rsidRPr="0047337B">
        <w:rPr>
          <w:rFonts w:ascii="ＭＳ 明朝" w:hAnsi="ＭＳ 明朝" w:hint="eastAsia"/>
        </w:rPr>
        <w:t>（１）事前にサービス調整し，内諾を得ている原案を用意します。</w:t>
      </w:r>
    </w:p>
    <w:p w:rsidR="00FD7C20" w:rsidRPr="0047337B" w:rsidRDefault="00FD7C20" w:rsidP="00FD7C20">
      <w:pPr>
        <w:rPr>
          <w:rFonts w:ascii="ＭＳ 明朝" w:hAnsi="ＭＳ 明朝"/>
        </w:rPr>
      </w:pPr>
      <w:r w:rsidRPr="0047337B">
        <w:rPr>
          <w:rFonts w:ascii="ＭＳ 明朝" w:hAnsi="ＭＳ 明朝" w:hint="eastAsia"/>
        </w:rPr>
        <w:t xml:space="preserve">　　　会議の場で内容や回数を決めるものではありません。</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（２）理解しやすい説明のために，専門用語をできるだけ使わないように進めます。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（３）理解しやすい説明のために，何について話しているのか理解できるよう，要点を整</w:t>
      </w:r>
    </w:p>
    <w:p w:rsidR="00FD7C20" w:rsidRPr="0047337B" w:rsidRDefault="00FD7C20" w:rsidP="00FD7C20">
      <w:pPr>
        <w:rPr>
          <w:rFonts w:ascii="ＭＳ 明朝" w:hAnsi="ＭＳ 明朝"/>
        </w:rPr>
      </w:pPr>
      <w:r w:rsidRPr="0047337B">
        <w:rPr>
          <w:rFonts w:ascii="ＭＳ 明朝" w:hAnsi="ＭＳ 明朝" w:hint="eastAsia"/>
        </w:rPr>
        <w:t xml:space="preserve">　　理して話を進めます。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（４）本人・家族等の呼称に気をつけ，失礼のないようにします。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本人を前にして「本人」と言う。</w:t>
      </w:r>
    </w:p>
    <w:p w:rsidR="00FD7C20" w:rsidRPr="0047337B" w:rsidRDefault="00FD7C20" w:rsidP="00FD7C20">
      <w:pPr>
        <w:rPr>
          <w:rFonts w:ascii="ＭＳ 明朝" w:hAnsi="ＭＳ 明朝"/>
        </w:rPr>
      </w:pPr>
      <w:r w:rsidRPr="0047337B">
        <w:rPr>
          <w:rFonts w:ascii="ＭＳ 明朝" w:hAnsi="ＭＳ 明朝" w:hint="eastAsia"/>
        </w:rPr>
        <w:t xml:space="preserve">　　②　長男を前にして「長男」と言う。</w:t>
      </w:r>
    </w:p>
    <w:p w:rsidR="00FD7C20" w:rsidRPr="0047337B" w:rsidRDefault="00FD7C20" w:rsidP="00FD7C20">
      <w:pPr>
        <w:rPr>
          <w:rFonts w:ascii="ＭＳ 明朝" w:hAnsi="ＭＳ 明朝"/>
        </w:rPr>
      </w:pPr>
      <w:r w:rsidRPr="0047337B">
        <w:rPr>
          <w:rFonts w:ascii="ＭＳ 明朝" w:hAnsi="ＭＳ 明朝" w:hint="eastAsia"/>
        </w:rPr>
        <w:t xml:space="preserve">　　③　普段呼ばないのに，「○○様」と言う。・・・</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（５）召集する時は，時間や余裕ある日程調整等に配慮します。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３　サービス担当者会議運営の留意点</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（１）意見・考えを自由に言えるような雰囲気を作ること。</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（２）本人・家族・参加者の発言を否定しないこと。</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lastRenderedPageBreak/>
        <w:t>（３）発言には理由をつけ，納得してもらえるようにすること。</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（４）話している人を見て聞くこと。</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jc w:val="center"/>
        <w:rPr>
          <w:rFonts w:ascii="ＭＳ 明朝" w:hAnsi="ＭＳ 明朝"/>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サービス担当者会議進め方の例（施設）</w:t>
      </w:r>
    </w:p>
    <w:p w:rsidR="00FD7C20" w:rsidRPr="0047337B" w:rsidRDefault="00FD7C20" w:rsidP="00FD7C20">
      <w:pPr>
        <w:jc w:val="center"/>
        <w:rPr>
          <w:rFonts w:ascii="ＭＳ 明朝" w:hAnsi="ＭＳ 明朝"/>
        </w:rPr>
      </w:pPr>
    </w:p>
    <w:p w:rsidR="00FD7C20" w:rsidRPr="0047337B" w:rsidRDefault="00FD7C20" w:rsidP="00FD7C20">
      <w:pPr>
        <w:jc w:val="center"/>
        <w:rPr>
          <w:rFonts w:ascii="ＭＳ 明朝" w:hAnsi="ＭＳ 明朝"/>
        </w:rPr>
      </w:pPr>
      <w:r w:rsidRPr="0047337B">
        <w:rPr>
          <w:rFonts w:ascii="ＭＳ 明朝" w:hAnsi="ＭＳ 明朝" w:hint="eastAsia"/>
        </w:rPr>
        <w:t>只今から○○さんのサービス担当者会議を始めます。</w:t>
      </w:r>
    </w:p>
    <w:p w:rsidR="00FD7C20" w:rsidRPr="0047337B" w:rsidRDefault="00FD7C20" w:rsidP="00FD7C20">
      <w:pPr>
        <w:rPr>
          <w:rFonts w:ascii="ＭＳ 明朝" w:hAnsi="ＭＳ 明朝"/>
        </w:rPr>
      </w:pPr>
    </w:p>
    <w:p w:rsidR="00FD7C20" w:rsidRPr="0047337B" w:rsidRDefault="00FD7C20" w:rsidP="00FD7C20">
      <w:pPr>
        <w:jc w:val="center"/>
        <w:rPr>
          <w:rFonts w:ascii="ＭＳ 明朝" w:hAnsi="ＭＳ 明朝"/>
        </w:rPr>
      </w:pPr>
      <w:r w:rsidRPr="0047337B">
        <w:rPr>
          <w:rFonts w:ascii="ＭＳ 明朝" w:hAnsi="ＭＳ 明朝" w:hint="eastAsia"/>
        </w:rPr>
        <w:t>挨拶・紹介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介護サービス計画書（１）について説明します。</w:t>
      </w:r>
    </w:p>
    <w:p w:rsidR="00FD7C20" w:rsidRPr="0047337B" w:rsidRDefault="00FD7C20" w:rsidP="00FD7C20">
      <w:pPr>
        <w:rPr>
          <w:rFonts w:ascii="ＭＳ 明朝" w:hAnsi="ＭＳ 明朝"/>
          <w:sz w:val="24"/>
        </w:rPr>
      </w:pPr>
    </w:p>
    <w:p w:rsidR="00FD7C20" w:rsidRPr="0047337B" w:rsidRDefault="00FD7C20" w:rsidP="00FD7C20">
      <w:pPr>
        <w:rPr>
          <w:rFonts w:ascii="ＭＳ 明朝" w:hAnsi="ＭＳ 明朝"/>
        </w:rPr>
      </w:pPr>
      <w:r w:rsidRPr="0047337B">
        <w:rPr>
          <w:rFonts w:ascii="ＭＳ 明朝" w:hAnsi="ＭＳ 明朝" w:hint="eastAsia"/>
        </w:rPr>
        <w:t xml:space="preserve">　①　ケアプラン策定理由</w:t>
      </w:r>
    </w:p>
    <w:p w:rsidR="00FD7C20" w:rsidRPr="0047337B" w:rsidRDefault="00FD7C20" w:rsidP="00FD7C20">
      <w:pPr>
        <w:rPr>
          <w:rFonts w:ascii="ＭＳ 明朝" w:hAnsi="ＭＳ 明朝"/>
        </w:rPr>
      </w:pPr>
      <w:r w:rsidRPr="0047337B">
        <w:rPr>
          <w:rFonts w:ascii="ＭＳ 明朝" w:hAnsi="ＭＳ 明朝" w:hint="eastAsia"/>
        </w:rPr>
        <w:t xml:space="preserve">　②　本人及び家族の意向</w:t>
      </w:r>
    </w:p>
    <w:p w:rsidR="00FD7C20" w:rsidRPr="0047337B" w:rsidRDefault="00FD7C20" w:rsidP="00FD7C20">
      <w:pPr>
        <w:rPr>
          <w:rFonts w:ascii="ＭＳ 明朝" w:hAnsi="ＭＳ 明朝"/>
        </w:rPr>
      </w:pPr>
      <w:r w:rsidRPr="0047337B">
        <w:rPr>
          <w:rFonts w:ascii="ＭＳ 明朝" w:hAnsi="ＭＳ 明朝" w:hint="eastAsia"/>
        </w:rPr>
        <w:t xml:space="preserve">　③　その他</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２　課題分析（アセスメント）の結果について説明します。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生活上の解決すべき課題及び課題の検討・分析結果</w:t>
      </w:r>
    </w:p>
    <w:p w:rsidR="00FD7C20" w:rsidRPr="0047337B" w:rsidRDefault="00FD7C20" w:rsidP="00FD7C20">
      <w:pPr>
        <w:rPr>
          <w:rFonts w:ascii="ＭＳ 明朝" w:hAnsi="ＭＳ 明朝"/>
        </w:rPr>
      </w:pPr>
      <w:r w:rsidRPr="0047337B">
        <w:rPr>
          <w:rFonts w:ascii="ＭＳ 明朝" w:hAnsi="ＭＳ 明朝" w:hint="eastAsia"/>
        </w:rPr>
        <w:t xml:space="preserve">　②　ケアマネジャーとしての意見など</w:t>
      </w:r>
    </w:p>
    <w:p w:rsidR="00FD7C20" w:rsidRPr="0047337B" w:rsidRDefault="00FD7C20" w:rsidP="00FD7C20">
      <w:pPr>
        <w:rPr>
          <w:rFonts w:ascii="ＭＳ 明朝" w:hAnsi="ＭＳ 明朝"/>
        </w:rPr>
      </w:pPr>
      <w:r w:rsidRPr="0047337B">
        <w:rPr>
          <w:rFonts w:ascii="ＭＳ 明朝" w:hAnsi="ＭＳ 明朝" w:hint="eastAsia"/>
        </w:rPr>
        <w:t xml:space="preserve">　③　出席者（サービス担当者として）との質疑応答</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３　介護サービス計画書（２）の案について説明します。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援助方針（目標）</w:t>
      </w:r>
    </w:p>
    <w:p w:rsidR="00FD7C20" w:rsidRPr="0047337B" w:rsidRDefault="00FD7C20" w:rsidP="00FD7C20">
      <w:pPr>
        <w:rPr>
          <w:rFonts w:ascii="ＭＳ 明朝" w:hAnsi="ＭＳ 明朝"/>
        </w:rPr>
      </w:pPr>
      <w:r w:rsidRPr="0047337B">
        <w:rPr>
          <w:rFonts w:ascii="ＭＳ 明朝" w:hAnsi="ＭＳ 明朝" w:hint="eastAsia"/>
        </w:rPr>
        <w:t xml:space="preserve">　②　具体的なサービス内容・役割分担</w:t>
      </w:r>
    </w:p>
    <w:p w:rsidR="00FD7C20" w:rsidRPr="0047337B" w:rsidRDefault="00FD7C20" w:rsidP="00FD7C20">
      <w:pPr>
        <w:rPr>
          <w:rFonts w:ascii="ＭＳ 明朝" w:hAnsi="ＭＳ 明朝"/>
        </w:rPr>
      </w:pPr>
      <w:r w:rsidRPr="0047337B">
        <w:rPr>
          <w:rFonts w:ascii="ＭＳ 明朝" w:hAnsi="ＭＳ 明朝" w:hint="eastAsia"/>
        </w:rPr>
        <w:t xml:space="preserve">　③　出席者（サービス担当者として）との質疑応答　</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４　ケアプランを確定します。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サービス内容の確認</w:t>
      </w:r>
    </w:p>
    <w:p w:rsidR="00FD7C20" w:rsidRPr="0047337B" w:rsidRDefault="00FD7C20" w:rsidP="00FD7C20">
      <w:pPr>
        <w:rPr>
          <w:rFonts w:ascii="ＭＳ 明朝" w:hAnsi="ＭＳ 明朝"/>
        </w:rPr>
      </w:pPr>
      <w:r w:rsidRPr="0047337B">
        <w:rPr>
          <w:rFonts w:ascii="ＭＳ 明朝" w:hAnsi="ＭＳ 明朝" w:hint="eastAsia"/>
        </w:rPr>
        <w:t xml:space="preserve">　②　総合的な援助の方針</w:t>
      </w:r>
    </w:p>
    <w:p w:rsidR="00FD7C20" w:rsidRPr="0047337B" w:rsidRDefault="00FD7C20" w:rsidP="00FD7C20">
      <w:pPr>
        <w:rPr>
          <w:rFonts w:ascii="ＭＳ 明朝" w:hAnsi="ＭＳ 明朝"/>
        </w:rPr>
      </w:pPr>
      <w:r w:rsidRPr="0047337B">
        <w:rPr>
          <w:rFonts w:ascii="ＭＳ 明朝" w:hAnsi="ＭＳ 明朝" w:hint="eastAsia"/>
        </w:rPr>
        <w:t xml:space="preserve">　③　モニタリングの方法・時期の確認</w:t>
      </w:r>
    </w:p>
    <w:p w:rsidR="00FD7C20" w:rsidRPr="0047337B" w:rsidRDefault="00FD7C20" w:rsidP="00FD7C20">
      <w:pPr>
        <w:rPr>
          <w:rFonts w:ascii="ＭＳ 明朝" w:hAnsi="ＭＳ 明朝"/>
        </w:rPr>
      </w:pPr>
      <w:r w:rsidRPr="0047337B">
        <w:rPr>
          <w:rFonts w:ascii="ＭＳ 明朝" w:hAnsi="ＭＳ 明朝" w:hint="eastAsia"/>
        </w:rPr>
        <w:t xml:space="preserve">　④　連絡方法の確認</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以上，内容について合意が得られましたので，この介護計画に基づいて介護サービスをおこないます。実施して不都合があれば改善・変更しますので，ご意見をいただければ有り難く思います。</w:t>
      </w:r>
    </w:p>
    <w:p w:rsidR="00FD7C20" w:rsidRPr="0047337B" w:rsidRDefault="00FD7C20" w:rsidP="00FD7C20">
      <w:pPr>
        <w:rPr>
          <w:rFonts w:ascii="ＭＳ 明朝" w:hAnsi="ＭＳ 明朝"/>
        </w:rPr>
      </w:pPr>
      <w:r w:rsidRPr="0047337B">
        <w:rPr>
          <w:rFonts w:ascii="ＭＳ 明朝" w:hAnsi="ＭＳ 明朝" w:hint="eastAsia"/>
        </w:rPr>
        <w:t xml:space="preserve">　よろしくお願いします。</w:t>
      </w:r>
    </w:p>
    <w:p w:rsidR="00FD7C20" w:rsidRPr="0047337B" w:rsidRDefault="00FD7C20" w:rsidP="00FD7C20">
      <w:pPr>
        <w:rPr>
          <w:rFonts w:ascii="ＭＳ 明朝" w:hAnsi="ＭＳ 明朝"/>
        </w:rPr>
      </w:pPr>
      <w:r w:rsidRPr="0047337B">
        <w:rPr>
          <w:rFonts w:ascii="ＭＳ 明朝" w:hAnsi="ＭＳ 明朝" w:hint="eastAsia"/>
        </w:rPr>
        <w:t xml:space="preserve">　本日はどうもありがとうございました。</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サービス担当者（ケアマネジャー，ケアワーカー，看護婦，栄養士，相談員，施設長</w:t>
      </w:r>
    </w:p>
    <w:p w:rsidR="00FD7C20" w:rsidRPr="0047337B" w:rsidRDefault="00FD7C20" w:rsidP="00FD7C20">
      <w:pPr>
        <w:rPr>
          <w:rFonts w:ascii="ＭＳ 明朝" w:hAnsi="ＭＳ 明朝"/>
        </w:rPr>
      </w:pPr>
      <w:r w:rsidRPr="0047337B">
        <w:rPr>
          <w:rFonts w:ascii="ＭＳ 明朝" w:hAnsi="ＭＳ 明朝" w:hint="eastAsia"/>
        </w:rPr>
        <w:t xml:space="preserve">　他）としての意見を述べます。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jc w:val="center"/>
        <w:rPr>
          <w:rFonts w:ascii="ＭＳ 明朝" w:hAnsi="ＭＳ 明朝"/>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Ⅴ　モニタリングする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ケアプランを振り返る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（１）課題分析が適切だったか</w:t>
      </w:r>
    </w:p>
    <w:p w:rsidR="00FD7C20" w:rsidRPr="0047337B" w:rsidRDefault="00FD7C20" w:rsidP="00FD7C20">
      <w:pPr>
        <w:rPr>
          <w:rFonts w:ascii="ＭＳ 明朝" w:hAnsi="ＭＳ 明朝"/>
        </w:rPr>
      </w:pPr>
      <w:r w:rsidRPr="0047337B">
        <w:rPr>
          <w:rFonts w:ascii="ＭＳ 明朝" w:hAnsi="ＭＳ 明朝" w:hint="eastAsia"/>
        </w:rPr>
        <w:t>（２）ニーズが適切だったか</w:t>
      </w:r>
    </w:p>
    <w:p w:rsidR="00FD7C20" w:rsidRPr="0047337B" w:rsidRDefault="00FD7C20" w:rsidP="00FD7C20">
      <w:pPr>
        <w:rPr>
          <w:rFonts w:ascii="ＭＳ 明朝" w:hAnsi="ＭＳ 明朝"/>
        </w:rPr>
      </w:pPr>
      <w:r w:rsidRPr="0047337B">
        <w:rPr>
          <w:rFonts w:ascii="ＭＳ 明朝" w:hAnsi="ＭＳ 明朝" w:hint="eastAsia"/>
        </w:rPr>
        <w:t>（３）目標が適切だったか</w:t>
      </w:r>
    </w:p>
    <w:p w:rsidR="00FD7C20" w:rsidRPr="0047337B" w:rsidRDefault="00FD7C20" w:rsidP="00FD7C20">
      <w:pPr>
        <w:rPr>
          <w:rFonts w:ascii="ＭＳ 明朝" w:hAnsi="ＭＳ 明朝"/>
        </w:rPr>
      </w:pPr>
      <w:r w:rsidRPr="0047337B">
        <w:rPr>
          <w:rFonts w:ascii="ＭＳ 明朝" w:hAnsi="ＭＳ 明朝" w:hint="eastAsia"/>
        </w:rPr>
        <w:t>（４）サービス内容が適切だったか</w:t>
      </w:r>
    </w:p>
    <w:p w:rsidR="00FD7C20" w:rsidRPr="0047337B" w:rsidRDefault="00FD7C20" w:rsidP="00FD7C20">
      <w:pPr>
        <w:rPr>
          <w:rFonts w:ascii="ＭＳ 明朝" w:hAnsi="ＭＳ 明朝"/>
        </w:rPr>
      </w:pPr>
      <w:r w:rsidRPr="0047337B">
        <w:rPr>
          <w:rFonts w:ascii="ＭＳ 明朝" w:hAnsi="ＭＳ 明朝" w:hint="eastAsia"/>
        </w:rPr>
        <w:t>（５）サービス内容に本人家族が満足しているか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２　短期目標を管理する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（１）サービスの内容・方法が適切かどうかを確認する</w:t>
      </w:r>
    </w:p>
    <w:p w:rsidR="00FD7C20" w:rsidRPr="0047337B" w:rsidRDefault="00FD7C20" w:rsidP="00FD7C20">
      <w:pPr>
        <w:rPr>
          <w:rFonts w:ascii="ＭＳ 明朝" w:hAnsi="ＭＳ 明朝"/>
        </w:rPr>
      </w:pPr>
      <w:r w:rsidRPr="0047337B">
        <w:rPr>
          <w:rFonts w:ascii="ＭＳ 明朝" w:hAnsi="ＭＳ 明朝" w:hint="eastAsia"/>
        </w:rPr>
        <w:t>（２）サービスの回数の適切かどうかを確認する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３　利用者本人の身体状況に合ったサービス提供がなされているか確認する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４　モニタリング評価・記録表を作成する（演習）</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５　ケアプラン変更の必要性を確認する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６　再アセスメントし，ケアプランを更新する</w:t>
      </w: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jc w:val="cente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モニタリング表（例）</w:t>
      </w:r>
    </w:p>
    <w:p w:rsidR="00FD7C20" w:rsidRPr="0047337B" w:rsidRDefault="00FD7C20" w:rsidP="00FD7C20">
      <w:pPr>
        <w:jc w:val="center"/>
        <w:rPr>
          <w:rFonts w:ascii="ＭＳ 明朝" w:hAnsi="ＭＳ 明朝"/>
          <w:color w:val="0000FF"/>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2205"/>
        <w:gridCol w:w="1050"/>
        <w:gridCol w:w="1890"/>
        <w:gridCol w:w="945"/>
        <w:gridCol w:w="1785"/>
      </w:tblGrid>
      <w:tr w:rsidR="00FD7C20" w:rsidRPr="0047337B" w:rsidTr="00FD7C20">
        <w:trPr>
          <w:cantSplit/>
          <w:trHeight w:val="468"/>
        </w:trPr>
        <w:tc>
          <w:tcPr>
            <w:tcW w:w="630"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spacing w:line="240" w:lineRule="exact"/>
              <w:jc w:val="center"/>
              <w:rPr>
                <w:rFonts w:ascii="ＭＳ 明朝" w:hAnsi="ＭＳ 明朝"/>
                <w:szCs w:val="24"/>
              </w:rPr>
            </w:pPr>
            <w:r w:rsidRPr="0047337B">
              <w:rPr>
                <w:rFonts w:ascii="ＭＳ 明朝" w:hAnsi="ＭＳ 明朝" w:hint="eastAsia"/>
                <w:szCs w:val="24"/>
              </w:rPr>
              <w:t>利用者名</w:t>
            </w:r>
          </w:p>
        </w:tc>
        <w:tc>
          <w:tcPr>
            <w:tcW w:w="2205" w:type="dxa"/>
            <w:tcBorders>
              <w:top w:val="single" w:sz="4" w:space="0" w:color="auto"/>
              <w:left w:val="single" w:sz="4" w:space="0" w:color="auto"/>
              <w:bottom w:val="single" w:sz="4" w:space="0" w:color="auto"/>
              <w:right w:val="dashed" w:sz="4" w:space="0" w:color="auto"/>
            </w:tcBorders>
            <w:vAlign w:val="center"/>
            <w:hideMark/>
          </w:tcPr>
          <w:p w:rsidR="00FD7C20" w:rsidRPr="0047337B" w:rsidRDefault="00FD7C20">
            <w:pPr>
              <w:spacing w:line="240" w:lineRule="exact"/>
              <w:jc w:val="center"/>
              <w:rPr>
                <w:rFonts w:ascii="ＭＳ 明朝" w:hAnsi="ＭＳ 明朝"/>
                <w:szCs w:val="24"/>
              </w:rPr>
            </w:pPr>
            <w:r w:rsidRPr="0047337B">
              <w:rPr>
                <w:rFonts w:ascii="ＭＳ 明朝" w:hAnsi="ＭＳ 明朝" w:hint="eastAsia"/>
                <w:szCs w:val="24"/>
              </w:rPr>
              <w:t xml:space="preserve">　　　　　　　様</w:t>
            </w:r>
          </w:p>
        </w:tc>
        <w:tc>
          <w:tcPr>
            <w:tcW w:w="1050"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spacing w:line="240" w:lineRule="exact"/>
              <w:jc w:val="center"/>
              <w:rPr>
                <w:rFonts w:ascii="ＭＳ 明朝" w:hAnsi="ＭＳ 明朝"/>
                <w:szCs w:val="24"/>
              </w:rPr>
            </w:pPr>
            <w:r w:rsidRPr="0047337B">
              <w:rPr>
                <w:rFonts w:ascii="ＭＳ 明朝" w:hAnsi="ＭＳ 明朝" w:hint="eastAsia"/>
                <w:szCs w:val="24"/>
              </w:rPr>
              <w:t>ケアマネ</w:t>
            </w:r>
          </w:p>
          <w:p w:rsidR="00FD7C20" w:rsidRPr="0047337B" w:rsidRDefault="00FD7C20">
            <w:pPr>
              <w:spacing w:line="240" w:lineRule="exact"/>
              <w:jc w:val="center"/>
              <w:rPr>
                <w:rFonts w:ascii="ＭＳ 明朝" w:hAnsi="ＭＳ 明朝"/>
                <w:szCs w:val="24"/>
              </w:rPr>
            </w:pPr>
            <w:r w:rsidRPr="0047337B">
              <w:rPr>
                <w:rFonts w:ascii="ＭＳ 明朝" w:hAnsi="ＭＳ 明朝" w:hint="eastAsia"/>
                <w:szCs w:val="24"/>
              </w:rPr>
              <w:t>ジャー名</w:t>
            </w:r>
          </w:p>
        </w:tc>
        <w:tc>
          <w:tcPr>
            <w:tcW w:w="1890" w:type="dxa"/>
            <w:tcBorders>
              <w:top w:val="single" w:sz="4" w:space="0" w:color="auto"/>
              <w:left w:val="dashed" w:sz="4" w:space="0" w:color="auto"/>
              <w:bottom w:val="single" w:sz="4" w:space="0" w:color="auto"/>
              <w:right w:val="single" w:sz="4" w:space="0" w:color="auto"/>
            </w:tcBorders>
            <w:vAlign w:val="center"/>
          </w:tcPr>
          <w:p w:rsidR="00FD7C20" w:rsidRPr="0047337B" w:rsidRDefault="00FD7C20">
            <w:pPr>
              <w:spacing w:line="240" w:lineRule="exact"/>
              <w:jc w:val="center"/>
              <w:rPr>
                <w:rFonts w:ascii="ＭＳ 明朝" w:hAnsi="ＭＳ 明朝"/>
                <w:szCs w:val="24"/>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spacing w:line="240" w:lineRule="exact"/>
              <w:jc w:val="center"/>
              <w:rPr>
                <w:rFonts w:ascii="ＭＳ 明朝" w:hAnsi="ＭＳ 明朝"/>
                <w:szCs w:val="24"/>
              </w:rPr>
            </w:pPr>
            <w:r w:rsidRPr="0047337B">
              <w:rPr>
                <w:rFonts w:ascii="ＭＳ 明朝" w:hAnsi="ＭＳ 明朝" w:hint="eastAsia"/>
                <w:szCs w:val="24"/>
              </w:rPr>
              <w:t>記録日</w:t>
            </w:r>
          </w:p>
        </w:tc>
        <w:tc>
          <w:tcPr>
            <w:tcW w:w="178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spacing w:line="240" w:lineRule="exact"/>
              <w:jc w:val="right"/>
              <w:rPr>
                <w:rFonts w:ascii="ＭＳ 明朝" w:hAnsi="ＭＳ 明朝"/>
                <w:szCs w:val="24"/>
              </w:rPr>
            </w:pPr>
            <w:r w:rsidRPr="0047337B">
              <w:rPr>
                <w:rFonts w:ascii="ＭＳ 明朝" w:hAnsi="ＭＳ 明朝" w:hint="eastAsia"/>
                <w:szCs w:val="24"/>
              </w:rPr>
              <w:t>年　月　日</w:t>
            </w:r>
          </w:p>
        </w:tc>
      </w:tr>
    </w:tbl>
    <w:p w:rsidR="00FD7C20" w:rsidRPr="0047337B" w:rsidRDefault="00FD7C20" w:rsidP="00FD7C20">
      <w:pPr>
        <w:rPr>
          <w:rFonts w:ascii="ＭＳ 明朝" w:hAnsi="ＭＳ 明朝"/>
          <w:vanish/>
        </w:rPr>
      </w:pPr>
    </w:p>
    <w:tbl>
      <w:tblPr>
        <w:tblpPr w:leftFromText="142" w:rightFromText="142" w:vertAnchor="text" w:horzAnchor="margin" w:tblpX="99" w:tblpY="7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1"/>
        <w:gridCol w:w="1155"/>
        <w:gridCol w:w="1563"/>
        <w:gridCol w:w="1272"/>
        <w:gridCol w:w="1878"/>
        <w:gridCol w:w="1476"/>
      </w:tblGrid>
      <w:tr w:rsidR="00FD7C20" w:rsidRPr="0047337B" w:rsidTr="00FD7C20">
        <w:trPr>
          <w:trHeight w:val="633"/>
        </w:trPr>
        <w:tc>
          <w:tcPr>
            <w:tcW w:w="1161"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szCs w:val="24"/>
              </w:rPr>
            </w:pPr>
            <w:r w:rsidRPr="0047337B">
              <w:rPr>
                <w:rFonts w:ascii="ＭＳ 明朝" w:hAnsi="ＭＳ 明朝" w:hint="eastAsia"/>
                <w:szCs w:val="24"/>
              </w:rPr>
              <w:t>ニーズ</w:t>
            </w:r>
          </w:p>
        </w:tc>
        <w:tc>
          <w:tcPr>
            <w:tcW w:w="115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szCs w:val="24"/>
              </w:rPr>
            </w:pPr>
            <w:r w:rsidRPr="0047337B">
              <w:rPr>
                <w:rFonts w:ascii="ＭＳ 明朝" w:hAnsi="ＭＳ 明朝" w:hint="eastAsia"/>
                <w:szCs w:val="24"/>
              </w:rPr>
              <w:t>短期目標</w:t>
            </w:r>
          </w:p>
        </w:tc>
        <w:tc>
          <w:tcPr>
            <w:tcW w:w="1563" w:type="dxa"/>
            <w:tcBorders>
              <w:top w:val="single" w:sz="4" w:space="0" w:color="auto"/>
              <w:left w:val="single" w:sz="4" w:space="0" w:color="auto"/>
              <w:bottom w:val="single" w:sz="4" w:space="0" w:color="auto"/>
              <w:right w:val="single" w:sz="12" w:space="0" w:color="auto"/>
            </w:tcBorders>
            <w:vAlign w:val="center"/>
            <w:hideMark/>
          </w:tcPr>
          <w:p w:rsidR="00FD7C20" w:rsidRPr="0047337B" w:rsidRDefault="00FD7C20">
            <w:pPr>
              <w:jc w:val="center"/>
              <w:rPr>
                <w:rFonts w:ascii="ＭＳ 明朝" w:hAnsi="ＭＳ 明朝"/>
                <w:szCs w:val="24"/>
              </w:rPr>
            </w:pPr>
            <w:r w:rsidRPr="0047337B">
              <w:rPr>
                <w:rFonts w:ascii="ＭＳ 明朝" w:hAnsi="ＭＳ 明朝" w:hint="eastAsia"/>
                <w:szCs w:val="24"/>
              </w:rPr>
              <w:t>サービス内容</w:t>
            </w:r>
          </w:p>
        </w:tc>
        <w:tc>
          <w:tcPr>
            <w:tcW w:w="1272" w:type="dxa"/>
            <w:tcBorders>
              <w:top w:val="single" w:sz="4" w:space="0" w:color="auto"/>
              <w:left w:val="single" w:sz="12"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szCs w:val="24"/>
              </w:rPr>
            </w:pPr>
            <w:r w:rsidRPr="0047337B">
              <w:rPr>
                <w:rFonts w:ascii="ＭＳ 明朝" w:hAnsi="ＭＳ 明朝" w:hint="eastAsia"/>
                <w:szCs w:val="24"/>
              </w:rPr>
              <w:t>本人（家族）の満足度</w:t>
            </w:r>
          </w:p>
        </w:tc>
        <w:tc>
          <w:tcPr>
            <w:tcW w:w="1878"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szCs w:val="24"/>
              </w:rPr>
            </w:pPr>
            <w:r w:rsidRPr="0047337B">
              <w:rPr>
                <w:rFonts w:ascii="ＭＳ 明朝" w:hAnsi="ＭＳ 明朝" w:hint="eastAsia"/>
                <w:szCs w:val="24"/>
              </w:rPr>
              <w:t>評　価</w:t>
            </w:r>
          </w:p>
        </w:tc>
        <w:tc>
          <w:tcPr>
            <w:tcW w:w="1476"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szCs w:val="24"/>
              </w:rPr>
            </w:pPr>
            <w:r w:rsidRPr="0047337B">
              <w:rPr>
                <w:rFonts w:ascii="ＭＳ 明朝" w:hAnsi="ＭＳ 明朝" w:hint="eastAsia"/>
                <w:szCs w:val="24"/>
              </w:rPr>
              <w:t>以後の対応</w:t>
            </w:r>
          </w:p>
        </w:tc>
      </w:tr>
      <w:tr w:rsidR="00FD7C20" w:rsidRPr="0047337B" w:rsidTr="00FD7C20">
        <w:trPr>
          <w:trHeight w:val="1049"/>
        </w:trPr>
        <w:tc>
          <w:tcPr>
            <w:tcW w:w="1161"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15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563" w:type="dxa"/>
            <w:tcBorders>
              <w:top w:val="single" w:sz="4" w:space="0" w:color="auto"/>
              <w:left w:val="single" w:sz="4" w:space="0" w:color="auto"/>
              <w:bottom w:val="single" w:sz="4" w:space="0" w:color="auto"/>
              <w:right w:val="single" w:sz="12" w:space="0" w:color="auto"/>
            </w:tcBorders>
          </w:tcPr>
          <w:p w:rsidR="00FD7C20" w:rsidRPr="0047337B" w:rsidRDefault="00FD7C20">
            <w:pPr>
              <w:rPr>
                <w:rFonts w:ascii="ＭＳ 明朝" w:hAnsi="ＭＳ 明朝"/>
                <w:szCs w:val="24"/>
              </w:rPr>
            </w:pPr>
          </w:p>
        </w:tc>
        <w:tc>
          <w:tcPr>
            <w:tcW w:w="1272" w:type="dxa"/>
            <w:tcBorders>
              <w:top w:val="single" w:sz="4" w:space="0" w:color="auto"/>
              <w:left w:val="single" w:sz="12"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87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47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r>
      <w:tr w:rsidR="00FD7C20" w:rsidRPr="0047337B" w:rsidTr="00FD7C20">
        <w:trPr>
          <w:trHeight w:val="1049"/>
        </w:trPr>
        <w:tc>
          <w:tcPr>
            <w:tcW w:w="1161"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15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563" w:type="dxa"/>
            <w:tcBorders>
              <w:top w:val="single" w:sz="4" w:space="0" w:color="auto"/>
              <w:left w:val="single" w:sz="4" w:space="0" w:color="auto"/>
              <w:bottom w:val="single" w:sz="4" w:space="0" w:color="auto"/>
              <w:right w:val="single" w:sz="12" w:space="0" w:color="auto"/>
            </w:tcBorders>
          </w:tcPr>
          <w:p w:rsidR="00FD7C20" w:rsidRPr="0047337B" w:rsidRDefault="00FD7C20">
            <w:pPr>
              <w:rPr>
                <w:rFonts w:ascii="ＭＳ 明朝" w:hAnsi="ＭＳ 明朝"/>
                <w:szCs w:val="24"/>
              </w:rPr>
            </w:pPr>
          </w:p>
        </w:tc>
        <w:tc>
          <w:tcPr>
            <w:tcW w:w="1272" w:type="dxa"/>
            <w:tcBorders>
              <w:top w:val="single" w:sz="4" w:space="0" w:color="auto"/>
              <w:left w:val="single" w:sz="12"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87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c>
          <w:tcPr>
            <w:tcW w:w="147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szCs w:val="24"/>
              </w:rPr>
            </w:pPr>
          </w:p>
        </w:tc>
      </w:tr>
    </w:tbl>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jc w:val="center"/>
        <w:rPr>
          <w:rFonts w:ascii="ＭＳ 明朝" w:hAnsi="ＭＳ 明朝"/>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Ⅵ　再アセスメントする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改めてアセスメントし，ケアプランの原案を作成し，サービス担当者会議をして確定する。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（１）時期</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要介護更新認定を受けた時</w:t>
      </w:r>
    </w:p>
    <w:p w:rsidR="00FD7C20" w:rsidRPr="0047337B" w:rsidRDefault="00FD7C20" w:rsidP="00FD7C20">
      <w:pPr>
        <w:rPr>
          <w:rFonts w:ascii="ＭＳ 明朝" w:hAnsi="ＭＳ 明朝"/>
        </w:rPr>
      </w:pPr>
      <w:r w:rsidRPr="0047337B">
        <w:rPr>
          <w:rFonts w:ascii="ＭＳ 明朝" w:hAnsi="ＭＳ 明朝" w:hint="eastAsia"/>
        </w:rPr>
        <w:t xml:space="preserve">　　②　要介護状態区分の変更の認定を受けた時</w:t>
      </w:r>
    </w:p>
    <w:p w:rsidR="00FD7C20" w:rsidRPr="0047337B" w:rsidRDefault="00FD7C20" w:rsidP="00FD7C20">
      <w:pPr>
        <w:rPr>
          <w:rFonts w:ascii="ＭＳ 明朝" w:hAnsi="ＭＳ 明朝"/>
        </w:rPr>
      </w:pPr>
      <w:r w:rsidRPr="0047337B">
        <w:rPr>
          <w:rFonts w:ascii="ＭＳ 明朝" w:hAnsi="ＭＳ 明朝" w:hint="eastAsia"/>
        </w:rPr>
        <w:t xml:space="preserve">　　③　心身の状況の変化によりケアプランを変更する時</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（２）その他</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 xml:space="preserve">　　①　改めて診療情報提供等を得る。</w:t>
      </w:r>
    </w:p>
    <w:p w:rsidR="00FD7C20" w:rsidRPr="0047337B" w:rsidRDefault="00FD7C20" w:rsidP="00FD7C20">
      <w:pPr>
        <w:rPr>
          <w:rFonts w:ascii="ＭＳ 明朝" w:hAnsi="ＭＳ 明朝"/>
        </w:rPr>
      </w:pPr>
      <w:r w:rsidRPr="0047337B">
        <w:rPr>
          <w:rFonts w:ascii="ＭＳ 明朝" w:hAnsi="ＭＳ 明朝" w:hint="eastAsia"/>
        </w:rPr>
        <w:t xml:space="preserve">　　②　モニタリングの結果，評価も参考にする。</w:t>
      </w:r>
    </w:p>
    <w:p w:rsidR="00FD7C20" w:rsidRPr="0047337B" w:rsidRDefault="00FD7C20" w:rsidP="00FD7C20">
      <w:pPr>
        <w:rPr>
          <w:rFonts w:ascii="ＭＳ 明朝" w:hAnsi="ＭＳ 明朝"/>
        </w:rPr>
      </w:pPr>
      <w:r w:rsidRPr="0047337B">
        <w:rPr>
          <w:rFonts w:ascii="ＭＳ 明朝" w:hAnsi="ＭＳ 明朝" w:hint="eastAsia"/>
        </w:rPr>
        <w:t xml:space="preserve">　　③　前回アセスメントとの変化を確認する。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jc w:val="center"/>
        <w:rPr>
          <w:rFonts w:ascii="ＭＳ 明朝" w:hAnsi="ＭＳ 明朝"/>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振り返る（チェックする）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１　基本情報</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（１）病歴，入院歴，病名・症状，服薬状況等，医療情報を得ているか</w:t>
      </w:r>
    </w:p>
    <w:p w:rsidR="00FD7C20" w:rsidRPr="0047337B" w:rsidRDefault="00FD7C20" w:rsidP="00FD7C20">
      <w:pPr>
        <w:rPr>
          <w:rFonts w:ascii="ＭＳ 明朝" w:hAnsi="ＭＳ 明朝"/>
        </w:rPr>
      </w:pPr>
      <w:r w:rsidRPr="0047337B">
        <w:rPr>
          <w:rFonts w:ascii="ＭＳ 明朝" w:hAnsi="ＭＳ 明朝" w:hint="eastAsia"/>
        </w:rPr>
        <w:t>（２）介護が必要になった経緯をとらえているか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２　アセスメント</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（１）生活上の支障や困っていることを具体的にとらえているか</w:t>
      </w:r>
    </w:p>
    <w:p w:rsidR="00FD7C20" w:rsidRPr="0047337B" w:rsidRDefault="00FD7C20" w:rsidP="00FD7C20">
      <w:pPr>
        <w:rPr>
          <w:rFonts w:ascii="ＭＳ 明朝" w:hAnsi="ＭＳ 明朝"/>
        </w:rPr>
      </w:pPr>
      <w:r w:rsidRPr="0047337B">
        <w:rPr>
          <w:rFonts w:ascii="ＭＳ 明朝" w:hAnsi="ＭＳ 明朝" w:hint="eastAsia"/>
        </w:rPr>
        <w:t>（２）生活上の支障や困っていることの原因をとらえているか</w:t>
      </w:r>
    </w:p>
    <w:p w:rsidR="00FD7C20" w:rsidRPr="0047337B" w:rsidRDefault="00FD7C20" w:rsidP="00FD7C20">
      <w:pPr>
        <w:rPr>
          <w:rFonts w:ascii="ＭＳ 明朝" w:hAnsi="ＭＳ 明朝"/>
        </w:rPr>
      </w:pPr>
      <w:r w:rsidRPr="0047337B">
        <w:rPr>
          <w:rFonts w:ascii="ＭＳ 明朝" w:hAnsi="ＭＳ 明朝" w:hint="eastAsia"/>
        </w:rPr>
        <w:t>（３）本人（家族）の意向をとらえているか</w:t>
      </w:r>
    </w:p>
    <w:p w:rsidR="00FD7C20" w:rsidRPr="0047337B" w:rsidRDefault="00FD7C20" w:rsidP="00FD7C20">
      <w:pPr>
        <w:rPr>
          <w:rFonts w:ascii="ＭＳ 明朝" w:hAnsi="ＭＳ 明朝"/>
        </w:rPr>
      </w:pPr>
      <w:r w:rsidRPr="0047337B">
        <w:rPr>
          <w:rFonts w:ascii="ＭＳ 明朝" w:hAnsi="ＭＳ 明朝" w:hint="eastAsia"/>
        </w:rPr>
        <w:t>（４）改善の可能性，維持の必要性，悪化・低下の危険性を検討しているか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３　生活上の解決すべき課題（ニーズ）</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（１）アセスメントの結果に基づいているか</w:t>
      </w:r>
    </w:p>
    <w:p w:rsidR="00FD7C20" w:rsidRPr="0047337B" w:rsidRDefault="00FD7C20" w:rsidP="00FD7C20">
      <w:pPr>
        <w:rPr>
          <w:rFonts w:ascii="ＭＳ 明朝" w:hAnsi="ＭＳ 明朝"/>
        </w:rPr>
      </w:pPr>
      <w:r w:rsidRPr="0047337B">
        <w:rPr>
          <w:rFonts w:ascii="ＭＳ 明朝" w:hAnsi="ＭＳ 明朝" w:hint="eastAsia"/>
        </w:rPr>
        <w:t>（２）必要性と利用者本人（家族）の意向・望む生活に即して設定しているか</w:t>
      </w:r>
    </w:p>
    <w:p w:rsidR="00FD7C20" w:rsidRPr="0047337B" w:rsidRDefault="00FD7C20" w:rsidP="00FD7C20">
      <w:pPr>
        <w:rPr>
          <w:rFonts w:ascii="ＭＳ 明朝" w:hAnsi="ＭＳ 明朝"/>
        </w:rPr>
      </w:pPr>
      <w:r w:rsidRPr="0047337B">
        <w:rPr>
          <w:rFonts w:ascii="ＭＳ 明朝" w:hAnsi="ＭＳ 明朝" w:hint="eastAsia"/>
        </w:rPr>
        <w:t>（３）前向きな生活を支援する内容になっているか</w:t>
      </w:r>
    </w:p>
    <w:p w:rsidR="00FD7C20" w:rsidRPr="0047337B" w:rsidRDefault="00FD7C20" w:rsidP="00FD7C20">
      <w:pPr>
        <w:rPr>
          <w:rFonts w:ascii="ＭＳ 明朝" w:hAnsi="ＭＳ 明朝"/>
        </w:rPr>
      </w:pPr>
      <w:r w:rsidRPr="0047337B">
        <w:rPr>
          <w:rFonts w:ascii="ＭＳ 明朝" w:hAnsi="ＭＳ 明朝" w:hint="eastAsia"/>
        </w:rPr>
        <w:t>（４）分かりやすく，簡潔な表現になっているか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４　目標</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（１）ニーズに沿った目標になっているか</w:t>
      </w:r>
    </w:p>
    <w:p w:rsidR="00FD7C20" w:rsidRPr="0047337B" w:rsidRDefault="00FD7C20" w:rsidP="00FD7C20">
      <w:pPr>
        <w:rPr>
          <w:rFonts w:ascii="ＭＳ 明朝" w:hAnsi="ＭＳ 明朝"/>
        </w:rPr>
      </w:pPr>
      <w:r w:rsidRPr="0047337B">
        <w:rPr>
          <w:rFonts w:ascii="ＭＳ 明朝" w:hAnsi="ＭＳ 明朝" w:hint="eastAsia"/>
        </w:rPr>
        <w:t>（２）利用者本人の目標になっているか（職員の目標になっていないか）</w:t>
      </w:r>
    </w:p>
    <w:p w:rsidR="00FD7C20" w:rsidRPr="0047337B" w:rsidRDefault="00FD7C20" w:rsidP="00FD7C20">
      <w:pPr>
        <w:rPr>
          <w:rFonts w:ascii="ＭＳ 明朝" w:hAnsi="ＭＳ 明朝"/>
        </w:rPr>
      </w:pPr>
      <w:r w:rsidRPr="0047337B">
        <w:rPr>
          <w:rFonts w:ascii="ＭＳ 明朝" w:hAnsi="ＭＳ 明朝" w:hint="eastAsia"/>
        </w:rPr>
        <w:t>（３）実現可能な具体的目標になっているか</w:t>
      </w:r>
    </w:p>
    <w:p w:rsidR="00FD7C20" w:rsidRPr="0047337B" w:rsidRDefault="00FD7C20" w:rsidP="00FD7C20">
      <w:pPr>
        <w:rPr>
          <w:rFonts w:ascii="ＭＳ 明朝" w:hAnsi="ＭＳ 明朝"/>
        </w:rPr>
      </w:pPr>
      <w:r w:rsidRPr="0047337B">
        <w:rPr>
          <w:rFonts w:ascii="ＭＳ 明朝" w:hAnsi="ＭＳ 明朝" w:hint="eastAsia"/>
        </w:rPr>
        <w:t>（４）モニタリングすることを意識した内容になっているか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５　サービス内容</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（１）短期目標に沿ったサービス内容になっているか</w:t>
      </w:r>
    </w:p>
    <w:p w:rsidR="00FD7C20" w:rsidRPr="0047337B" w:rsidRDefault="00FD7C20" w:rsidP="00FD7C20">
      <w:pPr>
        <w:rPr>
          <w:rFonts w:ascii="ＭＳ 明朝" w:hAnsi="ＭＳ 明朝"/>
        </w:rPr>
      </w:pPr>
      <w:r w:rsidRPr="0047337B">
        <w:rPr>
          <w:rFonts w:ascii="ＭＳ 明朝" w:hAnsi="ＭＳ 明朝" w:hint="eastAsia"/>
        </w:rPr>
        <w:t>（２）具体的で簡潔な内容になっているか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color w:val="000000" w:themeColor="text1"/>
          <w:sz w:val="24"/>
          <w14:textOutline w14:w="0" w14:cap="flat" w14:cmpd="sng" w14:algn="ctr">
            <w14:noFill/>
            <w14:prstDash w14:val="solid"/>
            <w14:round/>
          </w14:textOutline>
        </w:rPr>
      </w:pPr>
      <w:r w:rsidRPr="0047337B">
        <w:rPr>
          <w:rFonts w:ascii="ＭＳ 明朝" w:hAnsi="ＭＳ 明朝" w:hint="eastAsia"/>
          <w:color w:val="000000" w:themeColor="text1"/>
          <w:sz w:val="24"/>
          <w14:textOutline w14:w="0" w14:cap="flat" w14:cmpd="sng" w14:algn="ctr">
            <w14:noFill/>
            <w14:prstDash w14:val="solid"/>
            <w14:round/>
          </w14:textOutline>
        </w:rPr>
        <w:t>６　サービス頻度</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r w:rsidRPr="0047337B">
        <w:rPr>
          <w:rFonts w:ascii="ＭＳ 明朝" w:hAnsi="ＭＳ 明朝" w:hint="eastAsia"/>
        </w:rPr>
        <w:t>（１）目標を達成するのに必要な回数や時間になっているか</w:t>
      </w: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6D0C44" w:rsidRPr="0047337B" w:rsidRDefault="006D0C44" w:rsidP="00FD7C20">
      <w:pPr>
        <w:rPr>
          <w:rFonts w:ascii="ＭＳ 明朝" w:hAnsi="ＭＳ 明朝"/>
        </w:rPr>
      </w:pPr>
    </w:p>
    <w:p w:rsidR="00AD1099" w:rsidRPr="0047337B" w:rsidRDefault="00FD7C20" w:rsidP="00FD7C20">
      <w:pPr>
        <w:rPr>
          <w:rFonts w:ascii="ＭＳ 明朝" w:hAnsi="ＭＳ 明朝"/>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47337B">
        <w:rPr>
          <w:rFonts w:ascii="ＭＳ 明朝"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必要な介護と留意事項</w:t>
      </w:r>
      <w:r w:rsidRPr="0047337B">
        <w:rPr>
          <w:rFonts w:ascii="ＭＳ 明朝" w:hAnsi="ＭＳ 明朝" w:hint="eastAsia"/>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D7C20" w:rsidRPr="0047337B" w:rsidRDefault="00FD7C20" w:rsidP="00AD1099">
      <w:pPr>
        <w:jc w:val="right"/>
        <w:rPr>
          <w:rFonts w:ascii="ＭＳ 明朝" w:hAnsi="ＭＳ 明朝"/>
        </w:rPr>
      </w:pPr>
      <w:r w:rsidRPr="0047337B">
        <w:rPr>
          <w:rFonts w:ascii="ＭＳ 明朝" w:hAnsi="ＭＳ 明朝" w:hint="eastAsia"/>
          <w:sz w:val="44"/>
        </w:rPr>
        <w:t xml:space="preserve">　　　</w:t>
      </w:r>
      <w:r w:rsidRPr="0047337B">
        <w:rPr>
          <w:rFonts w:ascii="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4"/>
        <w:gridCol w:w="2635"/>
        <w:gridCol w:w="1112"/>
        <w:gridCol w:w="4214"/>
      </w:tblGrid>
      <w:tr w:rsidR="00FD7C20" w:rsidRPr="0047337B" w:rsidTr="00FD7C20">
        <w:trPr>
          <w:trHeight w:val="990"/>
        </w:trPr>
        <w:tc>
          <w:tcPr>
            <w:tcW w:w="438"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氏名</w:t>
            </w:r>
          </w:p>
        </w:tc>
        <w:tc>
          <w:tcPr>
            <w:tcW w:w="304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right"/>
              <w:rPr>
                <w:rFonts w:ascii="ＭＳ 明朝" w:hAnsi="ＭＳ 明朝"/>
              </w:rPr>
            </w:pPr>
            <w:r w:rsidRPr="0047337B">
              <w:rPr>
                <w:rFonts w:ascii="ＭＳ 明朝" w:hAnsi="ＭＳ 明朝" w:hint="eastAsia"/>
              </w:rPr>
              <w:t>様</w:t>
            </w:r>
          </w:p>
        </w:tc>
        <w:tc>
          <w:tcPr>
            <w:tcW w:w="1242"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意思疎通の方法</w:t>
            </w:r>
          </w:p>
        </w:tc>
        <w:tc>
          <w:tcPr>
            <w:tcW w:w="4953"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bl>
    <w:p w:rsidR="00FD7C20" w:rsidRPr="0047337B" w:rsidRDefault="00FD7C20" w:rsidP="00FD7C20">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5"/>
        <w:gridCol w:w="2002"/>
        <w:gridCol w:w="3708"/>
        <w:gridCol w:w="1650"/>
      </w:tblGrid>
      <w:tr w:rsidR="00FD7C20" w:rsidRPr="0047337B" w:rsidTr="00FD7C20">
        <w:trPr>
          <w:trHeight w:val="456"/>
        </w:trPr>
        <w:tc>
          <w:tcPr>
            <w:tcW w:w="1155" w:type="dxa"/>
            <w:tcBorders>
              <w:top w:val="single" w:sz="4" w:space="0" w:color="auto"/>
              <w:left w:val="single" w:sz="4" w:space="0" w:color="auto"/>
              <w:bottom w:val="single" w:sz="4" w:space="0" w:color="auto"/>
              <w:right w:val="single" w:sz="4" w:space="0" w:color="auto"/>
            </w:tcBorders>
            <w:vAlign w:val="center"/>
          </w:tcPr>
          <w:p w:rsidR="00FD7C20" w:rsidRPr="0047337B" w:rsidRDefault="00FD7C20">
            <w:pPr>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必要な介護</w:t>
            </w:r>
          </w:p>
        </w:tc>
        <w:tc>
          <w:tcPr>
            <w:tcW w:w="430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介護方法・留意事項</w:t>
            </w:r>
          </w:p>
        </w:tc>
        <w:tc>
          <w:tcPr>
            <w:tcW w:w="1890"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自立状況等</w:t>
            </w:r>
          </w:p>
        </w:tc>
      </w:tr>
      <w:tr w:rsidR="00FD7C20" w:rsidRPr="0047337B" w:rsidTr="00FD7C20">
        <w:trPr>
          <w:trHeight w:val="945"/>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移　動</w:t>
            </w:r>
          </w:p>
          <w:p w:rsidR="00FD7C20" w:rsidRPr="0047337B" w:rsidRDefault="00FD7C20">
            <w:pPr>
              <w:jc w:val="center"/>
              <w:rPr>
                <w:rFonts w:ascii="ＭＳ 明朝" w:hAnsi="ＭＳ 明朝"/>
              </w:rPr>
            </w:pPr>
            <w:r w:rsidRPr="0047337B">
              <w:rPr>
                <w:rFonts w:ascii="ＭＳ 明朝" w:hAnsi="ＭＳ 明朝" w:hint="eastAsia"/>
              </w:rPr>
              <w:t>移　乗</w:t>
            </w:r>
          </w:p>
        </w:tc>
        <w:tc>
          <w:tcPr>
            <w:tcW w:w="2310"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1890"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widowControl/>
              <w:jc w:val="left"/>
              <w:rPr>
                <w:rFonts w:ascii="ＭＳ 明朝" w:hAnsi="ＭＳ 明朝"/>
              </w:rPr>
            </w:pPr>
          </w:p>
        </w:tc>
        <w:tc>
          <w:tcPr>
            <w:tcW w:w="2310"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890"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水分補給食　事</w:t>
            </w:r>
          </w:p>
          <w:p w:rsidR="00FD7C20" w:rsidRPr="0047337B" w:rsidRDefault="00FD7C20">
            <w:pPr>
              <w:jc w:val="center"/>
              <w:rPr>
                <w:rFonts w:ascii="ＭＳ 明朝" w:hAnsi="ＭＳ 明朝"/>
              </w:rPr>
            </w:pPr>
            <w:r w:rsidRPr="0047337B">
              <w:rPr>
                <w:rFonts w:ascii="ＭＳ 明朝" w:hAnsi="ＭＳ 明朝" w:hint="eastAsia"/>
              </w:rPr>
              <w:t>口腔ケア</w:t>
            </w:r>
          </w:p>
        </w:tc>
        <w:tc>
          <w:tcPr>
            <w:tcW w:w="2310"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1890" w:type="dxa"/>
            <w:vMerge w:val="restart"/>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widowControl/>
              <w:jc w:val="left"/>
              <w:rPr>
                <w:rFonts w:ascii="ＭＳ 明朝" w:hAnsi="ＭＳ 明朝"/>
              </w:rPr>
            </w:pPr>
          </w:p>
        </w:tc>
        <w:tc>
          <w:tcPr>
            <w:tcW w:w="2310" w:type="dxa"/>
            <w:tcBorders>
              <w:top w:val="dashSmallGap"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4305" w:type="dxa"/>
            <w:tcBorders>
              <w:top w:val="dashSmallGap"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0" w:type="auto"/>
            <w:vMerge/>
            <w:tcBorders>
              <w:top w:val="single" w:sz="4" w:space="0" w:color="auto"/>
              <w:left w:val="single" w:sz="4" w:space="0" w:color="auto"/>
              <w:bottom w:val="dashSmallGap" w:sz="4" w:space="0" w:color="auto"/>
              <w:right w:val="single" w:sz="4" w:space="0" w:color="auto"/>
            </w:tcBorders>
            <w:vAlign w:val="center"/>
            <w:hideMark/>
          </w:tcPr>
          <w:p w:rsidR="00FD7C20" w:rsidRPr="0047337B" w:rsidRDefault="00FD7C20">
            <w:pPr>
              <w:widowControl/>
              <w:jc w:val="left"/>
              <w:rPr>
                <w:rFonts w:ascii="ＭＳ 明朝" w:hAnsi="ＭＳ 明朝"/>
              </w:rPr>
            </w:pPr>
          </w:p>
        </w:tc>
      </w:tr>
      <w:tr w:rsidR="00FD7C20" w:rsidRPr="0047337B" w:rsidTr="00FD7C20">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widowControl/>
              <w:jc w:val="left"/>
              <w:rPr>
                <w:rFonts w:ascii="ＭＳ 明朝" w:hAnsi="ＭＳ 明朝"/>
              </w:rPr>
            </w:pPr>
          </w:p>
        </w:tc>
        <w:tc>
          <w:tcPr>
            <w:tcW w:w="2310"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890"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排　泄</w:t>
            </w:r>
          </w:p>
          <w:p w:rsidR="00FD7C20" w:rsidRPr="0047337B" w:rsidRDefault="00FD7C20">
            <w:pPr>
              <w:jc w:val="center"/>
              <w:rPr>
                <w:rFonts w:ascii="ＭＳ 明朝" w:hAnsi="ＭＳ 明朝"/>
              </w:rPr>
            </w:pPr>
            <w:r w:rsidRPr="0047337B">
              <w:rPr>
                <w:rFonts w:ascii="ＭＳ 明朝" w:hAnsi="ＭＳ 明朝" w:hint="eastAsia"/>
              </w:rPr>
              <w:t>体位変換</w:t>
            </w:r>
          </w:p>
        </w:tc>
        <w:tc>
          <w:tcPr>
            <w:tcW w:w="2310"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c>
          <w:tcPr>
            <w:tcW w:w="1890" w:type="dxa"/>
            <w:tcBorders>
              <w:top w:val="single" w:sz="4" w:space="0" w:color="auto"/>
              <w:left w:val="single" w:sz="4" w:space="0" w:color="auto"/>
              <w:bottom w:val="dashSmallGap"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widowControl/>
              <w:jc w:val="left"/>
              <w:rPr>
                <w:rFonts w:ascii="ＭＳ 明朝" w:hAnsi="ＭＳ 明朝"/>
              </w:rPr>
            </w:pPr>
          </w:p>
        </w:tc>
        <w:tc>
          <w:tcPr>
            <w:tcW w:w="2310"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890" w:type="dxa"/>
            <w:tcBorders>
              <w:top w:val="dashSmallGap"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115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入　浴</w:t>
            </w:r>
          </w:p>
        </w:tc>
        <w:tc>
          <w:tcPr>
            <w:tcW w:w="231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89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115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更　衣</w:t>
            </w:r>
          </w:p>
        </w:tc>
        <w:tc>
          <w:tcPr>
            <w:tcW w:w="231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89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115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整　容</w:t>
            </w:r>
          </w:p>
        </w:tc>
        <w:tc>
          <w:tcPr>
            <w:tcW w:w="231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89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945"/>
        </w:trPr>
        <w:tc>
          <w:tcPr>
            <w:tcW w:w="115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備　考</w:t>
            </w:r>
          </w:p>
        </w:tc>
        <w:tc>
          <w:tcPr>
            <w:tcW w:w="8505" w:type="dxa"/>
            <w:gridSpan w:val="3"/>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bl>
    <w:p w:rsidR="00FD7C20" w:rsidRPr="0047337B" w:rsidRDefault="00FD7C20" w:rsidP="00FD7C20">
      <w:pPr>
        <w:jc w:val="center"/>
        <w:rPr>
          <w:rFonts w:ascii="ＭＳ 明朝" w:hAnsi="ＭＳ 明朝"/>
          <w:sz w:val="28"/>
          <w:szCs w:val="28"/>
        </w:rPr>
      </w:pPr>
    </w:p>
    <w:p w:rsidR="00FD7C20" w:rsidRPr="0047337B" w:rsidRDefault="00FD7C20" w:rsidP="00FD7C20">
      <w:pPr>
        <w:jc w:val="center"/>
        <w:rPr>
          <w:rFonts w:ascii="ＭＳ 明朝" w:hAnsi="ＭＳ 明朝"/>
          <w:color w:val="000000" w:themeColor="text1"/>
          <w:sz w:val="28"/>
          <w:szCs w:val="28"/>
          <w14:textOutline w14:w="0" w14:cap="flat" w14:cmpd="sng" w14:algn="ctr">
            <w14:noFill/>
            <w14:prstDash w14:val="solid"/>
            <w14:round/>
          </w14:textOutline>
        </w:rPr>
      </w:pPr>
      <w:r w:rsidRPr="0047337B">
        <w:rPr>
          <w:rFonts w:ascii="ＭＳ 明朝" w:hAnsi="ＭＳ 明朝" w:hint="eastAsia"/>
          <w:color w:val="000000" w:themeColor="text1"/>
          <w:sz w:val="28"/>
          <w:szCs w:val="28"/>
          <w14:textOutline w14:w="0" w14:cap="flat" w14:cmpd="sng" w14:algn="ctr">
            <w14:noFill/>
            <w14:prstDash w14:val="solid"/>
            <w14:round/>
          </w14:textOutline>
        </w:rPr>
        <w:t>介 護 項 目</w:t>
      </w:r>
    </w:p>
    <w:p w:rsidR="00AD1099" w:rsidRPr="0047337B" w:rsidRDefault="00AD1099" w:rsidP="00FD7C20">
      <w:pPr>
        <w:jc w:val="center"/>
        <w:rPr>
          <w:rFonts w:ascii="ＭＳ 明朝" w:hAnsi="ＭＳ 明朝"/>
          <w:color w:val="000000" w:themeColor="text1"/>
          <w:sz w:val="28"/>
          <w:szCs w:val="28"/>
          <w14:textOutline w14:w="0" w14:cap="flat" w14:cmpd="sng" w14:algn="ctr">
            <w14:noFill/>
            <w14:prstDash w14:val="solid"/>
            <w14:round/>
          </w14:textOutli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3"/>
      </w:tblGrid>
      <w:tr w:rsidR="00FD7C20" w:rsidRPr="0047337B" w:rsidTr="00FD7C20">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１　移動</w:t>
            </w:r>
          </w:p>
        </w:tc>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６　排泄</w:t>
            </w: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rPr>
            </w:pPr>
            <w:r w:rsidRPr="0047337B">
              <w:rPr>
                <w:rFonts w:ascii="ＭＳ 明朝" w:hAnsi="ＭＳ 明朝" w:hint="eastAsia"/>
              </w:rPr>
              <w:t xml:space="preserve">　①車椅子介助</w:t>
            </w:r>
          </w:p>
          <w:p w:rsidR="00FD7C20" w:rsidRPr="0047337B" w:rsidRDefault="00FD7C20">
            <w:pPr>
              <w:rPr>
                <w:rFonts w:ascii="ＭＳ 明朝" w:hAnsi="ＭＳ 明朝"/>
              </w:rPr>
            </w:pPr>
            <w:r w:rsidRPr="0047337B">
              <w:rPr>
                <w:rFonts w:ascii="ＭＳ 明朝" w:hAnsi="ＭＳ 明朝" w:hint="eastAsia"/>
              </w:rPr>
              <w:t xml:space="preserve">　②リクライニング車椅子介助</w:t>
            </w:r>
          </w:p>
          <w:p w:rsidR="00FD7C20" w:rsidRPr="0047337B" w:rsidRDefault="00FD7C20">
            <w:pPr>
              <w:rPr>
                <w:rFonts w:ascii="ＭＳ 明朝" w:hAnsi="ＭＳ 明朝"/>
              </w:rPr>
            </w:pPr>
            <w:r w:rsidRPr="0047337B">
              <w:rPr>
                <w:rFonts w:ascii="ＭＳ 明朝" w:hAnsi="ＭＳ 明朝" w:hint="eastAsia"/>
              </w:rPr>
              <w:t xml:space="preserve">　③歩行器介助</w:t>
            </w:r>
          </w:p>
          <w:p w:rsidR="00FD7C20" w:rsidRPr="0047337B" w:rsidRDefault="00FD7C20">
            <w:pPr>
              <w:rPr>
                <w:rFonts w:ascii="ＭＳ 明朝" w:hAnsi="ＭＳ 明朝"/>
              </w:rPr>
            </w:pPr>
            <w:r w:rsidRPr="0047337B">
              <w:rPr>
                <w:rFonts w:ascii="ＭＳ 明朝" w:hAnsi="ＭＳ 明朝" w:hint="eastAsia"/>
              </w:rPr>
              <w:t xml:space="preserve">　④杖歩行介助</w:t>
            </w:r>
          </w:p>
          <w:p w:rsidR="00FD7C20" w:rsidRPr="0047337B" w:rsidRDefault="00FD7C20">
            <w:pPr>
              <w:rPr>
                <w:rFonts w:ascii="ＭＳ 明朝" w:hAnsi="ＭＳ 明朝"/>
              </w:rPr>
            </w:pPr>
            <w:r w:rsidRPr="0047337B">
              <w:rPr>
                <w:rFonts w:ascii="ＭＳ 明朝" w:hAnsi="ＭＳ 明朝" w:hint="eastAsia"/>
              </w:rPr>
              <w:t xml:space="preserve">　⑤歩行介助</w:t>
            </w:r>
          </w:p>
        </w:tc>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 xml:space="preserve">　①トイレ介助</w:t>
            </w:r>
          </w:p>
          <w:p w:rsidR="00FD7C20" w:rsidRPr="0047337B" w:rsidRDefault="00FD7C20">
            <w:pPr>
              <w:rPr>
                <w:rFonts w:ascii="ＭＳ 明朝" w:hAnsi="ＭＳ 明朝"/>
              </w:rPr>
            </w:pPr>
            <w:r w:rsidRPr="0047337B">
              <w:rPr>
                <w:rFonts w:ascii="ＭＳ 明朝" w:hAnsi="ＭＳ 明朝" w:hint="eastAsia"/>
              </w:rPr>
              <w:t xml:space="preserve">　②ポータブルトイレ介助</w:t>
            </w:r>
          </w:p>
          <w:p w:rsidR="00FD7C20" w:rsidRPr="0047337B" w:rsidRDefault="00FD7C20">
            <w:pPr>
              <w:rPr>
                <w:rFonts w:ascii="ＭＳ 明朝" w:hAnsi="ＭＳ 明朝"/>
              </w:rPr>
            </w:pPr>
            <w:r w:rsidRPr="0047337B">
              <w:rPr>
                <w:rFonts w:ascii="ＭＳ 明朝" w:hAnsi="ＭＳ 明朝" w:hint="eastAsia"/>
              </w:rPr>
              <w:t xml:space="preserve">　③尿器介助</w:t>
            </w:r>
          </w:p>
          <w:p w:rsidR="00FD7C20" w:rsidRPr="0047337B" w:rsidRDefault="00FD7C20">
            <w:pPr>
              <w:rPr>
                <w:rFonts w:ascii="ＭＳ 明朝" w:hAnsi="ＭＳ 明朝"/>
              </w:rPr>
            </w:pPr>
            <w:r w:rsidRPr="0047337B">
              <w:rPr>
                <w:rFonts w:ascii="ＭＳ 明朝" w:hAnsi="ＭＳ 明朝" w:hint="eastAsia"/>
              </w:rPr>
              <w:t xml:space="preserve">　④おむつ交換</w:t>
            </w:r>
          </w:p>
          <w:p w:rsidR="00FD7C20" w:rsidRPr="0047337B" w:rsidRDefault="00FD7C20">
            <w:pPr>
              <w:rPr>
                <w:rFonts w:ascii="ＭＳ 明朝" w:hAnsi="ＭＳ 明朝"/>
              </w:rPr>
            </w:pPr>
            <w:r w:rsidRPr="0047337B">
              <w:rPr>
                <w:rFonts w:ascii="ＭＳ 明朝" w:hAnsi="ＭＳ 明朝" w:hint="eastAsia"/>
              </w:rPr>
              <w:t xml:space="preserve">　⑤尿カテーテルの後始末</w:t>
            </w:r>
          </w:p>
          <w:p w:rsidR="00FD7C20" w:rsidRPr="0047337B" w:rsidRDefault="00FD7C20">
            <w:pPr>
              <w:rPr>
                <w:rFonts w:ascii="ＭＳ 明朝" w:hAnsi="ＭＳ 明朝"/>
              </w:rPr>
            </w:pPr>
            <w:r w:rsidRPr="0047337B">
              <w:rPr>
                <w:rFonts w:ascii="ＭＳ 明朝" w:hAnsi="ＭＳ 明朝" w:hint="eastAsia"/>
              </w:rPr>
              <w:t xml:space="preserve">　⑥ストマの後始末</w:t>
            </w:r>
          </w:p>
          <w:p w:rsidR="00FD7C20" w:rsidRPr="0047337B" w:rsidRDefault="00FD7C20">
            <w:pPr>
              <w:rPr>
                <w:rFonts w:ascii="ＭＳ 明朝" w:hAnsi="ＭＳ 明朝"/>
              </w:rPr>
            </w:pP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２　移乗</w:t>
            </w:r>
          </w:p>
        </w:tc>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lang w:eastAsia="zh-TW"/>
              </w:rPr>
              <w:t xml:space="preserve">７　</w:t>
            </w:r>
            <w:r w:rsidRPr="0047337B">
              <w:rPr>
                <w:rFonts w:ascii="ＭＳ 明朝" w:hAnsi="ＭＳ 明朝" w:hint="eastAsia"/>
                <w:sz w:val="24"/>
                <w:szCs w:val="24"/>
              </w:rPr>
              <w:t>体位変換</w:t>
            </w: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rPr>
            </w:pPr>
            <w:r w:rsidRPr="0047337B">
              <w:rPr>
                <w:rFonts w:ascii="ＭＳ 明朝" w:hAnsi="ＭＳ 明朝" w:hint="eastAsia"/>
              </w:rPr>
              <w:t xml:space="preserve">　①移乗介助</w:t>
            </w:r>
          </w:p>
          <w:p w:rsidR="00FD7C20" w:rsidRPr="0047337B" w:rsidRDefault="00FD7C20">
            <w:pPr>
              <w:rPr>
                <w:rFonts w:ascii="ＭＳ 明朝" w:hAnsi="ＭＳ 明朝"/>
              </w:rPr>
            </w:pPr>
            <w:r w:rsidRPr="0047337B">
              <w:rPr>
                <w:rFonts w:ascii="ＭＳ 明朝" w:hAnsi="ＭＳ 明朝" w:hint="eastAsia"/>
              </w:rPr>
              <w:t xml:space="preserve">　②リフト移乗介助</w:t>
            </w:r>
          </w:p>
        </w:tc>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 xml:space="preserve">　</w:t>
            </w:r>
            <w:r w:rsidRPr="0047337B">
              <w:rPr>
                <w:rFonts w:ascii="ＭＳ 明朝" w:hAnsi="ＭＳ 明朝" w:hint="eastAsia"/>
                <w:lang w:eastAsia="zh-TW"/>
              </w:rPr>
              <w:t>①体位変換介助</w:t>
            </w:r>
          </w:p>
          <w:p w:rsidR="00FD7C20" w:rsidRPr="0047337B" w:rsidRDefault="00FD7C20">
            <w:pPr>
              <w:rPr>
                <w:rFonts w:ascii="ＭＳ 明朝" w:hAnsi="ＭＳ 明朝"/>
              </w:rPr>
            </w:pPr>
          </w:p>
          <w:p w:rsidR="00FD7C20" w:rsidRPr="0047337B" w:rsidRDefault="00FD7C20">
            <w:pPr>
              <w:rPr>
                <w:rFonts w:ascii="ＭＳ 明朝" w:hAnsi="ＭＳ 明朝"/>
              </w:rPr>
            </w:pP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３　水分補給</w:t>
            </w:r>
          </w:p>
        </w:tc>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 xml:space="preserve">８　</w:t>
            </w:r>
            <w:r w:rsidRPr="0047337B">
              <w:rPr>
                <w:rFonts w:ascii="ＭＳ 明朝" w:hAnsi="ＭＳ 明朝" w:hint="eastAsia"/>
                <w:sz w:val="24"/>
                <w:szCs w:val="24"/>
                <w:lang w:eastAsia="zh-TW"/>
              </w:rPr>
              <w:t>入浴</w:t>
            </w: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 xml:space="preserve">　①水分補給介助</w:t>
            </w:r>
          </w:p>
          <w:p w:rsidR="00FD7C20" w:rsidRPr="0047337B" w:rsidRDefault="00FD7C20">
            <w:pPr>
              <w:rPr>
                <w:rFonts w:ascii="ＭＳ 明朝" w:hAnsi="ＭＳ 明朝"/>
              </w:rPr>
            </w:pPr>
          </w:p>
        </w:tc>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 xml:space="preserve">　①一般浴介助</w:t>
            </w:r>
          </w:p>
          <w:p w:rsidR="00FD7C20" w:rsidRPr="0047337B" w:rsidRDefault="00FD7C20">
            <w:pPr>
              <w:rPr>
                <w:rFonts w:ascii="ＭＳ 明朝" w:hAnsi="ＭＳ 明朝"/>
              </w:rPr>
            </w:pPr>
            <w:r w:rsidRPr="0047337B">
              <w:rPr>
                <w:rFonts w:ascii="ＭＳ 明朝" w:hAnsi="ＭＳ 明朝" w:hint="eastAsia"/>
              </w:rPr>
              <w:t xml:space="preserve">　②リフト浴介助</w:t>
            </w:r>
          </w:p>
          <w:p w:rsidR="00FD7C20" w:rsidRPr="0047337B" w:rsidRDefault="00FD7C20">
            <w:pPr>
              <w:rPr>
                <w:rFonts w:ascii="ＭＳ 明朝" w:hAnsi="ＭＳ 明朝"/>
              </w:rPr>
            </w:pPr>
            <w:r w:rsidRPr="0047337B">
              <w:rPr>
                <w:rFonts w:ascii="ＭＳ 明朝" w:hAnsi="ＭＳ 明朝" w:hint="eastAsia"/>
              </w:rPr>
              <w:t xml:space="preserve">　③特浴介助</w:t>
            </w:r>
          </w:p>
          <w:p w:rsidR="00FD7C20" w:rsidRPr="0047337B" w:rsidRDefault="00FD7C20">
            <w:pPr>
              <w:rPr>
                <w:rFonts w:ascii="ＭＳ 明朝" w:hAnsi="ＭＳ 明朝"/>
              </w:rPr>
            </w:pPr>
            <w:r w:rsidRPr="0047337B">
              <w:rPr>
                <w:rFonts w:ascii="ＭＳ 明朝" w:hAnsi="ＭＳ 明朝" w:hint="eastAsia"/>
              </w:rPr>
              <w:t xml:space="preserve">　④清拭介助</w:t>
            </w:r>
          </w:p>
          <w:p w:rsidR="00FD7C20" w:rsidRPr="0047337B" w:rsidRDefault="00FD7C20">
            <w:pPr>
              <w:rPr>
                <w:rFonts w:ascii="ＭＳ 明朝" w:hAnsi="ＭＳ 明朝"/>
              </w:rPr>
            </w:pP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４　食事</w:t>
            </w:r>
          </w:p>
        </w:tc>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９　更衣</w:t>
            </w: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lang w:eastAsia="zh-TW"/>
              </w:rPr>
            </w:pPr>
            <w:r w:rsidRPr="0047337B">
              <w:rPr>
                <w:rFonts w:ascii="ＭＳ 明朝" w:hAnsi="ＭＳ 明朝" w:hint="eastAsia"/>
                <w:lang w:eastAsia="zh-TW"/>
              </w:rPr>
              <w:t xml:space="preserve">　①食事介助</w:t>
            </w:r>
          </w:p>
          <w:p w:rsidR="00FD7C20" w:rsidRPr="0047337B" w:rsidRDefault="00FD7C20">
            <w:pPr>
              <w:rPr>
                <w:rFonts w:ascii="ＭＳ 明朝" w:hAnsi="ＭＳ 明朝"/>
                <w:lang w:eastAsia="zh-TW"/>
              </w:rPr>
            </w:pPr>
            <w:r w:rsidRPr="0047337B">
              <w:rPr>
                <w:rFonts w:ascii="ＭＳ 明朝" w:hAnsi="ＭＳ 明朝" w:hint="eastAsia"/>
                <w:lang w:eastAsia="zh-TW"/>
              </w:rPr>
              <w:t xml:space="preserve">　②麺類食事介助</w:t>
            </w:r>
          </w:p>
          <w:p w:rsidR="00FD7C20" w:rsidRPr="0047337B" w:rsidRDefault="00FD7C20">
            <w:pPr>
              <w:rPr>
                <w:rFonts w:ascii="ＭＳ 明朝" w:hAnsi="ＭＳ 明朝"/>
              </w:rPr>
            </w:pPr>
            <w:r w:rsidRPr="0047337B">
              <w:rPr>
                <w:rFonts w:ascii="ＭＳ 明朝" w:hAnsi="ＭＳ 明朝" w:hint="eastAsia"/>
                <w:lang w:eastAsia="zh-TW"/>
              </w:rPr>
              <w:t xml:space="preserve">　</w:t>
            </w:r>
            <w:r w:rsidRPr="0047337B">
              <w:rPr>
                <w:rFonts w:ascii="ＭＳ 明朝" w:hAnsi="ＭＳ 明朝" w:hint="eastAsia"/>
              </w:rPr>
              <w:t>＊経管栄養</w:t>
            </w:r>
          </w:p>
          <w:p w:rsidR="00FD7C20" w:rsidRPr="0047337B" w:rsidRDefault="00FD7C20">
            <w:pPr>
              <w:rPr>
                <w:rFonts w:ascii="ＭＳ 明朝" w:hAnsi="ＭＳ 明朝"/>
              </w:rPr>
            </w:pPr>
            <w:r w:rsidRPr="0047337B">
              <w:rPr>
                <w:rFonts w:ascii="ＭＳ 明朝" w:hAnsi="ＭＳ 明朝" w:hint="eastAsia"/>
              </w:rPr>
              <w:t xml:space="preserve">　＊胃ろう</w:t>
            </w:r>
          </w:p>
          <w:p w:rsidR="00FD7C20" w:rsidRPr="0047337B" w:rsidRDefault="00FD7C20">
            <w:pPr>
              <w:rPr>
                <w:rFonts w:ascii="ＭＳ 明朝" w:hAnsi="ＭＳ 明朝"/>
              </w:rPr>
            </w:pPr>
            <w:r w:rsidRPr="0047337B">
              <w:rPr>
                <w:rFonts w:ascii="ＭＳ 明朝" w:hAnsi="ＭＳ 明朝" w:hint="eastAsia"/>
              </w:rPr>
              <w:t xml:space="preserve">　＊中心静脈栄養</w:t>
            </w:r>
          </w:p>
          <w:p w:rsidR="00FD7C20" w:rsidRPr="0047337B" w:rsidRDefault="00FD7C20">
            <w:pPr>
              <w:rPr>
                <w:rFonts w:ascii="ＭＳ 明朝" w:hAnsi="ＭＳ 明朝"/>
              </w:rPr>
            </w:pPr>
          </w:p>
        </w:tc>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 xml:space="preserve">　①更衣介助</w:t>
            </w:r>
          </w:p>
          <w:p w:rsidR="00FD7C20" w:rsidRPr="0047337B" w:rsidRDefault="00FD7C20">
            <w:pPr>
              <w:rPr>
                <w:rFonts w:ascii="ＭＳ 明朝" w:hAnsi="ＭＳ 明朝"/>
              </w:rPr>
            </w:pPr>
          </w:p>
          <w:p w:rsidR="00FD7C20" w:rsidRPr="0047337B" w:rsidRDefault="00FD7C20">
            <w:pPr>
              <w:rPr>
                <w:rFonts w:ascii="ＭＳ 明朝" w:hAnsi="ＭＳ 明朝"/>
              </w:rPr>
            </w:pP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５　口腔ケア</w:t>
            </w:r>
          </w:p>
        </w:tc>
        <w:tc>
          <w:tcPr>
            <w:tcW w:w="4306"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sz w:val="24"/>
                <w:szCs w:val="24"/>
              </w:rPr>
            </w:pPr>
            <w:r w:rsidRPr="0047337B">
              <w:rPr>
                <w:rFonts w:ascii="ＭＳ 明朝" w:hAnsi="ＭＳ 明朝" w:hint="eastAsia"/>
                <w:sz w:val="24"/>
                <w:szCs w:val="24"/>
              </w:rPr>
              <w:t>１０　整容</w:t>
            </w:r>
          </w:p>
        </w:tc>
      </w:tr>
      <w:tr w:rsidR="00FD7C20" w:rsidRPr="0047337B" w:rsidTr="00FD7C20">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 xml:space="preserve">　①口腔清潔介助</w:t>
            </w:r>
          </w:p>
          <w:p w:rsidR="00FD7C20" w:rsidRPr="0047337B" w:rsidRDefault="00FD7C20">
            <w:pPr>
              <w:rPr>
                <w:rFonts w:ascii="ＭＳ 明朝" w:hAnsi="ＭＳ 明朝"/>
              </w:rPr>
            </w:pPr>
          </w:p>
        </w:tc>
        <w:tc>
          <w:tcPr>
            <w:tcW w:w="4306"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 xml:space="preserve">　①整髪介助</w:t>
            </w:r>
          </w:p>
          <w:p w:rsidR="00FD7C20" w:rsidRPr="0047337B" w:rsidRDefault="00FD7C20">
            <w:pPr>
              <w:rPr>
                <w:rFonts w:ascii="ＭＳ 明朝" w:hAnsi="ＭＳ 明朝"/>
              </w:rPr>
            </w:pPr>
            <w:r w:rsidRPr="0047337B">
              <w:rPr>
                <w:rFonts w:ascii="ＭＳ 明朝" w:hAnsi="ＭＳ 明朝" w:hint="eastAsia"/>
              </w:rPr>
              <w:t xml:space="preserve">　②洗顔介助</w:t>
            </w:r>
          </w:p>
          <w:p w:rsidR="00FD7C20" w:rsidRPr="0047337B" w:rsidRDefault="00FD7C20">
            <w:pPr>
              <w:rPr>
                <w:rFonts w:ascii="ＭＳ 明朝" w:hAnsi="ＭＳ 明朝"/>
              </w:rPr>
            </w:pPr>
            <w:r w:rsidRPr="0047337B">
              <w:rPr>
                <w:rFonts w:ascii="ＭＳ 明朝" w:hAnsi="ＭＳ 明朝" w:hint="eastAsia"/>
              </w:rPr>
              <w:t xml:space="preserve">　③洗髪介助</w:t>
            </w:r>
          </w:p>
          <w:p w:rsidR="00FD7C20" w:rsidRPr="0047337B" w:rsidRDefault="00FD7C20">
            <w:pPr>
              <w:rPr>
                <w:rFonts w:ascii="ＭＳ 明朝" w:hAnsi="ＭＳ 明朝"/>
              </w:rPr>
            </w:pPr>
            <w:r w:rsidRPr="0047337B">
              <w:rPr>
                <w:rFonts w:ascii="ＭＳ 明朝" w:hAnsi="ＭＳ 明朝" w:hint="eastAsia"/>
              </w:rPr>
              <w:t xml:space="preserve">　④爪きり介助</w:t>
            </w:r>
          </w:p>
          <w:p w:rsidR="00FD7C20" w:rsidRPr="0047337B" w:rsidRDefault="00FD7C20">
            <w:pPr>
              <w:rPr>
                <w:rFonts w:ascii="ＭＳ 明朝" w:hAnsi="ＭＳ 明朝"/>
              </w:rPr>
            </w:pPr>
          </w:p>
        </w:tc>
      </w:tr>
    </w:tbl>
    <w:p w:rsidR="00FD7C20" w:rsidRPr="0047337B" w:rsidRDefault="00FD7C20" w:rsidP="00FD7C20">
      <w:pPr>
        <w:rPr>
          <w:rFonts w:ascii="ＭＳ 明朝" w:hAnsi="ＭＳ 明朝"/>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AD1099" w:rsidRPr="0047337B" w:rsidRDefault="00FD7C20" w:rsidP="00AD1099">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病気と看護の留意事項</w:t>
      </w:r>
      <w:r w:rsidRPr="0047337B">
        <w:rPr>
          <w:rFonts w:ascii="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D7C20" w:rsidRPr="0047337B" w:rsidRDefault="00FD7C20" w:rsidP="00AD1099">
      <w:pPr>
        <w:jc w:val="right"/>
        <w:rPr>
          <w:rFonts w:ascii="ＭＳ 明朝" w:hAnsi="ＭＳ 明朝"/>
        </w:rPr>
      </w:pPr>
      <w:r w:rsidRPr="0047337B">
        <w:rPr>
          <w:rFonts w:ascii="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8"/>
        <w:gridCol w:w="2125"/>
        <w:gridCol w:w="408"/>
        <w:gridCol w:w="2431"/>
        <w:gridCol w:w="408"/>
        <w:gridCol w:w="2645"/>
      </w:tblGrid>
      <w:tr w:rsidR="00FD7C20" w:rsidRPr="0047337B" w:rsidTr="00FD7C20">
        <w:trPr>
          <w:trHeight w:val="1080"/>
        </w:trPr>
        <w:tc>
          <w:tcPr>
            <w:tcW w:w="360" w:type="dxa"/>
            <w:tcBorders>
              <w:top w:val="single" w:sz="4" w:space="0" w:color="auto"/>
              <w:left w:val="single" w:sz="4" w:space="0" w:color="auto"/>
              <w:bottom w:val="single" w:sz="4" w:space="0" w:color="auto"/>
              <w:right w:val="single" w:sz="4" w:space="0" w:color="auto"/>
            </w:tcBorders>
          </w:tcPr>
          <w:p w:rsidR="00FD7C20" w:rsidRPr="0047337B" w:rsidRDefault="00FD7C20">
            <w:pPr>
              <w:spacing w:line="160" w:lineRule="exact"/>
              <w:rPr>
                <w:rFonts w:ascii="ＭＳ 明朝" w:hAnsi="ＭＳ 明朝"/>
                <w:sz w:val="16"/>
                <w:szCs w:val="16"/>
              </w:rPr>
            </w:pPr>
          </w:p>
          <w:p w:rsidR="00FD7C20" w:rsidRPr="0047337B" w:rsidRDefault="00FD7C20">
            <w:pPr>
              <w:spacing w:line="160" w:lineRule="exact"/>
              <w:rPr>
                <w:rFonts w:ascii="ＭＳ 明朝" w:hAnsi="ＭＳ 明朝"/>
                <w:sz w:val="18"/>
                <w:szCs w:val="18"/>
              </w:rPr>
            </w:pPr>
            <w:r w:rsidRPr="0047337B">
              <w:rPr>
                <w:rFonts w:ascii="ＭＳ 明朝" w:hAnsi="ＭＳ 明朝" w:hint="eastAsia"/>
                <w:sz w:val="18"/>
                <w:szCs w:val="18"/>
              </w:rPr>
              <w:t>ユ</w:t>
            </w:r>
          </w:p>
          <w:p w:rsidR="00FD7C20" w:rsidRPr="0047337B" w:rsidRDefault="00FD7C20">
            <w:pPr>
              <w:spacing w:line="160" w:lineRule="exact"/>
              <w:rPr>
                <w:rFonts w:ascii="ＭＳ 明朝" w:hAnsi="ＭＳ 明朝"/>
                <w:sz w:val="18"/>
                <w:szCs w:val="18"/>
              </w:rPr>
            </w:pPr>
            <w:r w:rsidRPr="0047337B">
              <w:rPr>
                <w:rFonts w:ascii="ＭＳ 明朝" w:hAnsi="ＭＳ 明朝" w:hint="eastAsia"/>
                <w:sz w:val="18"/>
                <w:szCs w:val="18"/>
              </w:rPr>
              <w:t>ニ</w:t>
            </w:r>
          </w:p>
          <w:p w:rsidR="00FD7C20" w:rsidRPr="0047337B" w:rsidRDefault="00FD7C20">
            <w:pPr>
              <w:spacing w:line="160" w:lineRule="exact"/>
              <w:rPr>
                <w:rFonts w:ascii="ＭＳ 明朝" w:hAnsi="ＭＳ 明朝"/>
                <w:sz w:val="18"/>
                <w:szCs w:val="18"/>
              </w:rPr>
            </w:pPr>
            <w:r w:rsidRPr="0047337B">
              <w:rPr>
                <w:rFonts w:ascii="ＭＳ 明朝" w:hAnsi="ＭＳ 明朝" w:hint="eastAsia"/>
                <w:sz w:val="18"/>
                <w:szCs w:val="18"/>
              </w:rPr>
              <w:t>ッ</w:t>
            </w:r>
          </w:p>
          <w:p w:rsidR="00FD7C20" w:rsidRPr="0047337B" w:rsidRDefault="00FD7C20">
            <w:pPr>
              <w:spacing w:line="160" w:lineRule="exact"/>
              <w:rPr>
                <w:rFonts w:ascii="ＭＳ 明朝" w:hAnsi="ＭＳ 明朝"/>
                <w:sz w:val="18"/>
                <w:szCs w:val="18"/>
              </w:rPr>
            </w:pPr>
            <w:r w:rsidRPr="0047337B">
              <w:rPr>
                <w:rFonts w:ascii="ＭＳ 明朝" w:hAnsi="ＭＳ 明朝" w:hint="eastAsia"/>
                <w:sz w:val="18"/>
                <w:szCs w:val="18"/>
              </w:rPr>
              <w:t>ト</w:t>
            </w:r>
          </w:p>
          <w:p w:rsidR="00FD7C20" w:rsidRPr="0047337B" w:rsidRDefault="00FD7C20">
            <w:pPr>
              <w:spacing w:line="160" w:lineRule="exact"/>
              <w:rPr>
                <w:rFonts w:ascii="ＭＳ 明朝" w:hAnsi="ＭＳ 明朝"/>
                <w:sz w:val="16"/>
                <w:szCs w:val="16"/>
              </w:rPr>
            </w:pPr>
            <w:r w:rsidRPr="0047337B">
              <w:rPr>
                <w:rFonts w:ascii="ＭＳ 明朝" w:hAnsi="ＭＳ 明朝" w:hint="eastAsia"/>
                <w:sz w:val="18"/>
                <w:szCs w:val="18"/>
              </w:rPr>
              <w:t>名</w:t>
            </w:r>
          </w:p>
        </w:tc>
        <w:tc>
          <w:tcPr>
            <w:tcW w:w="216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r w:rsidRPr="0047337B">
              <w:rPr>
                <w:rFonts w:ascii="ＭＳ 明朝" w:hAnsi="ＭＳ 明朝" w:hint="eastAsia"/>
              </w:rPr>
              <w:t>氏</w:t>
            </w:r>
          </w:p>
          <w:p w:rsidR="00FD7C20" w:rsidRPr="0047337B" w:rsidRDefault="00FD7C20">
            <w:pPr>
              <w:rPr>
                <w:rFonts w:ascii="ＭＳ 明朝" w:hAnsi="ＭＳ 明朝"/>
              </w:rPr>
            </w:pPr>
          </w:p>
          <w:p w:rsidR="00FD7C20" w:rsidRPr="0047337B" w:rsidRDefault="00FD7C20">
            <w:pPr>
              <w:rPr>
                <w:rFonts w:ascii="ＭＳ 明朝" w:hAnsi="ＭＳ 明朝"/>
              </w:rPr>
            </w:pPr>
            <w:r w:rsidRPr="0047337B">
              <w:rPr>
                <w:rFonts w:ascii="ＭＳ 明朝" w:hAnsi="ＭＳ 明朝" w:hint="eastAsia"/>
              </w:rPr>
              <w:t>名</w:t>
            </w:r>
          </w:p>
        </w:tc>
        <w:tc>
          <w:tcPr>
            <w:tcW w:w="247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08" w:type="dxa"/>
            <w:tcBorders>
              <w:top w:val="single" w:sz="4" w:space="0" w:color="auto"/>
              <w:left w:val="single" w:sz="4" w:space="0" w:color="auto"/>
              <w:bottom w:val="single" w:sz="4" w:space="0" w:color="auto"/>
              <w:right w:val="single" w:sz="4" w:space="0" w:color="auto"/>
            </w:tcBorders>
            <w:hideMark/>
          </w:tcPr>
          <w:p w:rsidR="00FD7C20" w:rsidRPr="0047337B" w:rsidRDefault="00FD7C20">
            <w:pPr>
              <w:rPr>
                <w:rFonts w:ascii="ＭＳ 明朝" w:hAnsi="ＭＳ 明朝"/>
              </w:rPr>
            </w:pPr>
            <w:r w:rsidRPr="0047337B">
              <w:rPr>
                <w:rFonts w:ascii="ＭＳ 明朝" w:hAnsi="ＭＳ 明朝" w:hint="eastAsia"/>
              </w:rPr>
              <w:t>担当者</w:t>
            </w:r>
          </w:p>
        </w:tc>
        <w:tc>
          <w:tcPr>
            <w:tcW w:w="2690"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bl>
    <w:p w:rsidR="00FD7C20" w:rsidRPr="0047337B" w:rsidRDefault="00FD7C20" w:rsidP="00FD7C20">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1"/>
        <w:gridCol w:w="6564"/>
      </w:tblGrid>
      <w:tr w:rsidR="00FD7C20" w:rsidRPr="0047337B" w:rsidTr="00FD7C20">
        <w:trPr>
          <w:trHeight w:val="2130"/>
        </w:trPr>
        <w:tc>
          <w:tcPr>
            <w:tcW w:w="1843"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sz w:val="24"/>
              </w:rPr>
            </w:pPr>
            <w:r w:rsidRPr="0047337B">
              <w:rPr>
                <w:rFonts w:ascii="ＭＳ 明朝" w:hAnsi="ＭＳ 明朝" w:hint="eastAsia"/>
                <w:sz w:val="24"/>
              </w:rPr>
              <w:t>病名</w:t>
            </w:r>
          </w:p>
        </w:tc>
        <w:tc>
          <w:tcPr>
            <w:tcW w:w="6617"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FD7C20">
        <w:trPr>
          <w:trHeight w:val="2145"/>
        </w:trPr>
        <w:tc>
          <w:tcPr>
            <w:tcW w:w="1843"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sz w:val="24"/>
              </w:rPr>
            </w:pPr>
            <w:r w:rsidRPr="0047337B">
              <w:rPr>
                <w:rFonts w:ascii="ＭＳ 明朝" w:hAnsi="ＭＳ 明朝" w:hint="eastAsia"/>
                <w:sz w:val="24"/>
              </w:rPr>
              <w:t>嘱託医の指示</w:t>
            </w:r>
          </w:p>
        </w:tc>
        <w:tc>
          <w:tcPr>
            <w:tcW w:w="6617"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3000"/>
        </w:trPr>
        <w:tc>
          <w:tcPr>
            <w:tcW w:w="1843"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sz w:val="24"/>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sz w:val="24"/>
              </w:rPr>
            </w:pPr>
            <w:r w:rsidRPr="0047337B">
              <w:rPr>
                <w:rFonts w:ascii="ＭＳ 明朝" w:hAnsi="ＭＳ 明朝" w:hint="eastAsia"/>
                <w:sz w:val="24"/>
              </w:rPr>
              <w:t>看護内容</w:t>
            </w:r>
          </w:p>
          <w:p w:rsidR="00FD7C20" w:rsidRPr="0047337B" w:rsidRDefault="00FD7C20">
            <w:pPr>
              <w:jc w:val="center"/>
              <w:rPr>
                <w:rFonts w:ascii="ＭＳ 明朝" w:hAnsi="ＭＳ 明朝"/>
              </w:rPr>
            </w:pPr>
          </w:p>
          <w:p w:rsidR="00FD7C20" w:rsidRPr="0047337B" w:rsidRDefault="00FD7C20">
            <w:pPr>
              <w:jc w:val="center"/>
              <w:rPr>
                <w:rFonts w:ascii="ＭＳ 明朝" w:hAnsi="ＭＳ 明朝"/>
                <w:sz w:val="24"/>
              </w:rPr>
            </w:pPr>
          </w:p>
        </w:tc>
        <w:tc>
          <w:tcPr>
            <w:tcW w:w="6617" w:type="dxa"/>
            <w:tcBorders>
              <w:top w:val="single" w:sz="4" w:space="0" w:color="auto"/>
              <w:left w:val="single" w:sz="4" w:space="0" w:color="auto"/>
              <w:bottom w:val="single" w:sz="4" w:space="0" w:color="auto"/>
              <w:right w:val="single" w:sz="4" w:space="0" w:color="auto"/>
            </w:tcBorders>
          </w:tcPr>
          <w:p w:rsidR="00FD7C20" w:rsidRPr="0047337B" w:rsidRDefault="00FD7C20">
            <w:pPr>
              <w:widowControl/>
              <w:jc w:val="left"/>
              <w:rPr>
                <w:rFonts w:ascii="ＭＳ 明朝" w:hAnsi="ＭＳ 明朝"/>
              </w:rPr>
            </w:pPr>
          </w:p>
          <w:p w:rsidR="00FD7C20" w:rsidRPr="0047337B" w:rsidRDefault="00FD7C20">
            <w:pPr>
              <w:widowControl/>
              <w:jc w:val="left"/>
              <w:rPr>
                <w:rFonts w:ascii="ＭＳ 明朝" w:hAnsi="ＭＳ 明朝"/>
              </w:rPr>
            </w:pPr>
          </w:p>
          <w:p w:rsidR="00FD7C20" w:rsidRPr="0047337B" w:rsidRDefault="00FD7C20">
            <w:pPr>
              <w:rPr>
                <w:rFonts w:ascii="ＭＳ 明朝" w:hAnsi="ＭＳ 明朝"/>
              </w:rPr>
            </w:pPr>
          </w:p>
        </w:tc>
      </w:tr>
      <w:tr w:rsidR="00FD7C20" w:rsidRPr="0047337B" w:rsidTr="00AD1099">
        <w:trPr>
          <w:trHeight w:val="3113"/>
        </w:trPr>
        <w:tc>
          <w:tcPr>
            <w:tcW w:w="1843"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sz w:val="24"/>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sz w:val="24"/>
              </w:rPr>
            </w:pPr>
            <w:r w:rsidRPr="0047337B">
              <w:rPr>
                <w:rFonts w:ascii="ＭＳ 明朝" w:hAnsi="ＭＳ 明朝" w:hint="eastAsia"/>
                <w:sz w:val="24"/>
              </w:rPr>
              <w:t>介護する上での留意事項</w:t>
            </w:r>
          </w:p>
        </w:tc>
        <w:tc>
          <w:tcPr>
            <w:tcW w:w="6617"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bl>
    <w:p w:rsidR="00FD7C20" w:rsidRPr="0047337B" w:rsidRDefault="00FD7C20" w:rsidP="00FD7C20">
      <w:pPr>
        <w:rPr>
          <w:rFonts w:ascii="ＭＳ 明朝" w:hAnsi="ＭＳ 明朝"/>
          <w:sz w:val="24"/>
        </w:rPr>
      </w:pPr>
    </w:p>
    <w:p w:rsidR="006D0C44" w:rsidRPr="0047337B" w:rsidRDefault="006D0C44" w:rsidP="00AD1099">
      <w:pPr>
        <w:jc w:val="center"/>
        <w:rPr>
          <w:rFonts w:ascii="ＭＳ 明朝" w:hAnsi="ＭＳ 明朝"/>
          <w:color w:val="000000" w:themeColor="text1"/>
          <w:sz w:val="28"/>
          <w14:textOutline w14:w="0" w14:cap="flat" w14:cmpd="sng" w14:algn="ctr">
            <w14:noFill/>
            <w14:prstDash w14:val="solid"/>
            <w14:round/>
          </w14:textOutline>
        </w:rPr>
      </w:pPr>
    </w:p>
    <w:p w:rsidR="00FD7C20" w:rsidRPr="0047337B" w:rsidRDefault="00FD7C20" w:rsidP="00AD1099">
      <w:pPr>
        <w:jc w:val="center"/>
        <w:rPr>
          <w:rFonts w:ascii="ＭＳ 明朝" w:hAnsi="ＭＳ 明朝"/>
          <w:color w:val="000000" w:themeColor="text1"/>
          <w:sz w:val="28"/>
          <w14:textOutline w14:w="0" w14:cap="flat" w14:cmpd="sng" w14:algn="ctr">
            <w14:noFill/>
            <w14:prstDash w14:val="solid"/>
            <w14:round/>
          </w14:textOutline>
        </w:rPr>
      </w:pPr>
      <w:r w:rsidRPr="0047337B">
        <w:rPr>
          <w:rFonts w:ascii="ＭＳ 明朝" w:hAnsi="ＭＳ 明朝" w:hint="eastAsia"/>
          <w:color w:val="000000" w:themeColor="text1"/>
          <w:sz w:val="28"/>
          <w14:textOutline w14:w="0" w14:cap="flat" w14:cmpd="sng" w14:algn="ctr">
            <w14:noFill/>
            <w14:prstDash w14:val="solid"/>
            <w14:round/>
          </w14:textOutline>
        </w:rPr>
        <w:t>服薬状況</w:t>
      </w:r>
    </w:p>
    <w:p w:rsidR="00FD7C20" w:rsidRPr="0047337B" w:rsidRDefault="00FD7C20" w:rsidP="00FD7C20">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1392"/>
        <w:gridCol w:w="4241"/>
      </w:tblGrid>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rsidP="00AD1099">
            <w:pPr>
              <w:jc w:val="center"/>
              <w:rPr>
                <w:rFonts w:ascii="ＭＳ 明朝" w:hAnsi="ＭＳ 明朝"/>
              </w:rPr>
            </w:pPr>
            <w:r w:rsidRPr="0047337B">
              <w:rPr>
                <w:rFonts w:ascii="ＭＳ 明朝" w:hAnsi="ＭＳ 明朝" w:hint="eastAsia"/>
              </w:rPr>
              <w:t>薬剤名</w:t>
            </w:r>
          </w:p>
        </w:tc>
        <w:tc>
          <w:tcPr>
            <w:tcW w:w="1408"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rsidP="00AD1099">
            <w:pPr>
              <w:jc w:val="center"/>
              <w:rPr>
                <w:rFonts w:ascii="ＭＳ 明朝" w:hAnsi="ＭＳ 明朝"/>
              </w:rPr>
            </w:pPr>
            <w:r w:rsidRPr="0047337B">
              <w:rPr>
                <w:rFonts w:ascii="ＭＳ 明朝" w:hAnsi="ＭＳ 明朝" w:hint="eastAsia"/>
              </w:rPr>
              <w:t>量</w:t>
            </w:r>
          </w:p>
        </w:tc>
        <w:tc>
          <w:tcPr>
            <w:tcW w:w="4305"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rsidP="00AD1099">
            <w:pPr>
              <w:jc w:val="center"/>
              <w:rPr>
                <w:rFonts w:ascii="ＭＳ 明朝" w:hAnsi="ＭＳ 明朝"/>
              </w:rPr>
            </w:pPr>
            <w:r w:rsidRPr="0047337B">
              <w:rPr>
                <w:rFonts w:ascii="ＭＳ 明朝" w:hAnsi="ＭＳ 明朝" w:hint="eastAsia"/>
              </w:rPr>
              <w:t>効能</w:t>
            </w: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401"/>
        </w:trPr>
        <w:tc>
          <w:tcPr>
            <w:tcW w:w="2792"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1408"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c>
          <w:tcPr>
            <w:tcW w:w="4305"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bl>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FD7C20" w:rsidRPr="0047337B" w:rsidRDefault="00FD7C20" w:rsidP="00FD7C20">
      <w:pPr>
        <w:rPr>
          <w:rFonts w:ascii="ＭＳ 明朝" w:hAnsi="ＭＳ 明朝"/>
          <w:sz w:val="24"/>
          <w:szCs w:val="24"/>
        </w:rPr>
      </w:pPr>
    </w:p>
    <w:p w:rsidR="00AD1099" w:rsidRPr="0047337B" w:rsidRDefault="00FD7C20" w:rsidP="00AD1099">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37B">
        <w:rPr>
          <w:rFonts w:ascii="ＭＳ 明朝"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生活支援シート</w:t>
      </w:r>
      <w:r w:rsidRPr="0047337B">
        <w:rPr>
          <w:rFonts w:ascii="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D7C20" w:rsidRPr="0047337B" w:rsidRDefault="00FD7C20" w:rsidP="00AD1099">
      <w:pPr>
        <w:jc w:val="right"/>
        <w:rPr>
          <w:rFonts w:ascii="ＭＳ 明朝" w:hAnsi="ＭＳ 明朝"/>
        </w:rPr>
      </w:pPr>
      <w:r w:rsidRPr="0047337B">
        <w:rPr>
          <w:rFonts w:ascii="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8"/>
        <w:gridCol w:w="2125"/>
        <w:gridCol w:w="408"/>
        <w:gridCol w:w="2431"/>
        <w:gridCol w:w="408"/>
        <w:gridCol w:w="2645"/>
      </w:tblGrid>
      <w:tr w:rsidR="00FD7C20" w:rsidRPr="0047337B" w:rsidTr="00FD7C20">
        <w:trPr>
          <w:trHeight w:val="1080"/>
        </w:trPr>
        <w:tc>
          <w:tcPr>
            <w:tcW w:w="378" w:type="dxa"/>
            <w:tcBorders>
              <w:top w:val="single" w:sz="4" w:space="0" w:color="auto"/>
              <w:left w:val="single" w:sz="4" w:space="0" w:color="auto"/>
              <w:bottom w:val="single" w:sz="4" w:space="0" w:color="auto"/>
              <w:right w:val="single" w:sz="4" w:space="0" w:color="auto"/>
            </w:tcBorders>
            <w:vAlign w:val="center"/>
          </w:tcPr>
          <w:p w:rsidR="00FD7C20" w:rsidRPr="0047337B" w:rsidRDefault="00FD7C20">
            <w:pPr>
              <w:spacing w:line="160" w:lineRule="exact"/>
              <w:jc w:val="center"/>
              <w:rPr>
                <w:rFonts w:ascii="ＭＳ 明朝" w:hAnsi="ＭＳ 明朝"/>
                <w:sz w:val="16"/>
                <w:szCs w:val="16"/>
              </w:rPr>
            </w:pPr>
          </w:p>
          <w:p w:rsidR="00FD7C20" w:rsidRPr="0047337B" w:rsidRDefault="00FD7C20">
            <w:pPr>
              <w:spacing w:line="160" w:lineRule="exact"/>
              <w:jc w:val="center"/>
              <w:rPr>
                <w:rFonts w:ascii="ＭＳ 明朝" w:hAnsi="ＭＳ 明朝"/>
                <w:sz w:val="18"/>
                <w:szCs w:val="18"/>
              </w:rPr>
            </w:pPr>
            <w:r w:rsidRPr="0047337B">
              <w:rPr>
                <w:rFonts w:ascii="ＭＳ 明朝" w:hAnsi="ＭＳ 明朝" w:hint="eastAsia"/>
                <w:sz w:val="18"/>
                <w:szCs w:val="18"/>
              </w:rPr>
              <w:t>ユ</w:t>
            </w:r>
          </w:p>
          <w:p w:rsidR="00FD7C20" w:rsidRPr="0047337B" w:rsidRDefault="00FD7C20">
            <w:pPr>
              <w:spacing w:line="160" w:lineRule="exact"/>
              <w:jc w:val="center"/>
              <w:rPr>
                <w:rFonts w:ascii="ＭＳ 明朝" w:hAnsi="ＭＳ 明朝"/>
                <w:sz w:val="18"/>
                <w:szCs w:val="18"/>
              </w:rPr>
            </w:pPr>
            <w:r w:rsidRPr="0047337B">
              <w:rPr>
                <w:rFonts w:ascii="ＭＳ 明朝" w:hAnsi="ＭＳ 明朝" w:hint="eastAsia"/>
                <w:sz w:val="18"/>
                <w:szCs w:val="18"/>
              </w:rPr>
              <w:t>ニ</w:t>
            </w:r>
          </w:p>
          <w:p w:rsidR="00FD7C20" w:rsidRPr="0047337B" w:rsidRDefault="00FD7C20">
            <w:pPr>
              <w:spacing w:line="160" w:lineRule="exact"/>
              <w:jc w:val="center"/>
              <w:rPr>
                <w:rFonts w:ascii="ＭＳ 明朝" w:hAnsi="ＭＳ 明朝"/>
                <w:sz w:val="18"/>
                <w:szCs w:val="18"/>
              </w:rPr>
            </w:pPr>
            <w:r w:rsidRPr="0047337B">
              <w:rPr>
                <w:rFonts w:ascii="ＭＳ 明朝" w:hAnsi="ＭＳ 明朝" w:hint="eastAsia"/>
                <w:sz w:val="18"/>
                <w:szCs w:val="18"/>
              </w:rPr>
              <w:t>ッ</w:t>
            </w:r>
          </w:p>
          <w:p w:rsidR="00FD7C20" w:rsidRPr="0047337B" w:rsidRDefault="00FD7C20">
            <w:pPr>
              <w:spacing w:line="160" w:lineRule="exact"/>
              <w:jc w:val="center"/>
              <w:rPr>
                <w:rFonts w:ascii="ＭＳ 明朝" w:hAnsi="ＭＳ 明朝"/>
                <w:sz w:val="18"/>
                <w:szCs w:val="18"/>
              </w:rPr>
            </w:pPr>
            <w:r w:rsidRPr="0047337B">
              <w:rPr>
                <w:rFonts w:ascii="ＭＳ 明朝" w:hAnsi="ＭＳ 明朝" w:hint="eastAsia"/>
                <w:sz w:val="18"/>
                <w:szCs w:val="18"/>
              </w:rPr>
              <w:t>ト</w:t>
            </w:r>
          </w:p>
          <w:p w:rsidR="00FD7C20" w:rsidRPr="0047337B" w:rsidRDefault="00FD7C20">
            <w:pPr>
              <w:spacing w:line="160" w:lineRule="exact"/>
              <w:jc w:val="center"/>
              <w:rPr>
                <w:rFonts w:ascii="ＭＳ 明朝" w:hAnsi="ＭＳ 明朝"/>
                <w:sz w:val="16"/>
                <w:szCs w:val="16"/>
              </w:rPr>
            </w:pPr>
            <w:r w:rsidRPr="0047337B">
              <w:rPr>
                <w:rFonts w:ascii="ＭＳ 明朝" w:hAnsi="ＭＳ 明朝" w:hint="eastAsia"/>
                <w:sz w:val="18"/>
                <w:szCs w:val="18"/>
              </w:rPr>
              <w:t>名</w:t>
            </w:r>
          </w:p>
        </w:tc>
        <w:tc>
          <w:tcPr>
            <w:tcW w:w="2160" w:type="dxa"/>
            <w:tcBorders>
              <w:top w:val="single" w:sz="4" w:space="0" w:color="auto"/>
              <w:left w:val="single" w:sz="4" w:space="0" w:color="auto"/>
              <w:bottom w:val="single" w:sz="4" w:space="0" w:color="auto"/>
              <w:right w:val="single" w:sz="4" w:space="0" w:color="auto"/>
            </w:tcBorders>
            <w:vAlign w:val="center"/>
          </w:tcPr>
          <w:p w:rsidR="00FD7C20" w:rsidRPr="0047337B" w:rsidRDefault="00FD7C20">
            <w:pPr>
              <w:jc w:val="center"/>
              <w:rPr>
                <w:rFonts w:ascii="ＭＳ 明朝" w:hAnsi="ＭＳ 明朝"/>
              </w:rPr>
            </w:pPr>
          </w:p>
        </w:tc>
        <w:tc>
          <w:tcPr>
            <w:tcW w:w="408" w:type="dxa"/>
            <w:tcBorders>
              <w:top w:val="single" w:sz="4" w:space="0" w:color="auto"/>
              <w:left w:val="single" w:sz="4" w:space="0" w:color="auto"/>
              <w:bottom w:val="single" w:sz="4" w:space="0" w:color="auto"/>
              <w:right w:val="single" w:sz="4" w:space="0" w:color="auto"/>
            </w:tcBorders>
            <w:vAlign w:val="center"/>
          </w:tcPr>
          <w:p w:rsidR="00FD7C20" w:rsidRPr="0047337B" w:rsidRDefault="00FD7C20">
            <w:pPr>
              <w:jc w:val="center"/>
              <w:rPr>
                <w:rFonts w:ascii="ＭＳ 明朝" w:hAnsi="ＭＳ 明朝"/>
              </w:rPr>
            </w:pPr>
            <w:r w:rsidRPr="0047337B">
              <w:rPr>
                <w:rFonts w:ascii="ＭＳ 明朝" w:hAnsi="ＭＳ 明朝" w:hint="eastAsia"/>
              </w:rPr>
              <w:t>氏</w:t>
            </w: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r w:rsidRPr="0047337B">
              <w:rPr>
                <w:rFonts w:ascii="ＭＳ 明朝" w:hAnsi="ＭＳ 明朝" w:hint="eastAsia"/>
              </w:rPr>
              <w:t>名</w:t>
            </w:r>
          </w:p>
        </w:tc>
        <w:tc>
          <w:tcPr>
            <w:tcW w:w="2472" w:type="dxa"/>
            <w:tcBorders>
              <w:top w:val="single" w:sz="4" w:space="0" w:color="auto"/>
              <w:left w:val="single" w:sz="4" w:space="0" w:color="auto"/>
              <w:bottom w:val="single" w:sz="4" w:space="0" w:color="auto"/>
              <w:right w:val="single" w:sz="4" w:space="0" w:color="auto"/>
            </w:tcBorders>
            <w:vAlign w:val="center"/>
          </w:tcPr>
          <w:p w:rsidR="00FD7C20" w:rsidRPr="0047337B" w:rsidRDefault="00FD7C20">
            <w:pPr>
              <w:jc w:val="center"/>
              <w:rPr>
                <w:rFonts w:ascii="ＭＳ 明朝" w:hAnsi="ＭＳ 明朝"/>
              </w:rPr>
            </w:pPr>
          </w:p>
        </w:tc>
        <w:tc>
          <w:tcPr>
            <w:tcW w:w="408" w:type="dxa"/>
            <w:tcBorders>
              <w:top w:val="single" w:sz="4" w:space="0" w:color="auto"/>
              <w:left w:val="single" w:sz="4" w:space="0" w:color="auto"/>
              <w:bottom w:val="single" w:sz="4" w:space="0" w:color="auto"/>
              <w:right w:val="single" w:sz="4" w:space="0" w:color="auto"/>
            </w:tcBorders>
            <w:vAlign w:val="center"/>
            <w:hideMark/>
          </w:tcPr>
          <w:p w:rsidR="00FD7C20" w:rsidRPr="0047337B" w:rsidRDefault="00FD7C20">
            <w:pPr>
              <w:jc w:val="center"/>
              <w:rPr>
                <w:rFonts w:ascii="ＭＳ 明朝" w:hAnsi="ＭＳ 明朝"/>
              </w:rPr>
            </w:pPr>
            <w:r w:rsidRPr="0047337B">
              <w:rPr>
                <w:rFonts w:ascii="ＭＳ 明朝" w:hAnsi="ＭＳ 明朝" w:hint="eastAsia"/>
              </w:rPr>
              <w:t>担当者</w:t>
            </w:r>
          </w:p>
        </w:tc>
        <w:tc>
          <w:tcPr>
            <w:tcW w:w="2690" w:type="dxa"/>
            <w:tcBorders>
              <w:top w:val="single" w:sz="4" w:space="0" w:color="auto"/>
              <w:left w:val="single" w:sz="4" w:space="0" w:color="auto"/>
              <w:bottom w:val="single" w:sz="4" w:space="0" w:color="auto"/>
              <w:right w:val="single" w:sz="4" w:space="0" w:color="auto"/>
            </w:tcBorders>
            <w:vAlign w:val="center"/>
          </w:tcPr>
          <w:p w:rsidR="00FD7C20" w:rsidRPr="0047337B" w:rsidRDefault="00FD7C20">
            <w:pPr>
              <w:jc w:val="center"/>
              <w:rPr>
                <w:rFonts w:ascii="ＭＳ 明朝" w:hAnsi="ＭＳ 明朝"/>
              </w:rPr>
            </w:pPr>
          </w:p>
        </w:tc>
      </w:tr>
    </w:tbl>
    <w:p w:rsidR="00FD7C20" w:rsidRPr="0047337B" w:rsidRDefault="00FD7C20" w:rsidP="00FD7C20">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8"/>
        <w:gridCol w:w="6527"/>
      </w:tblGrid>
      <w:tr w:rsidR="00FD7C20" w:rsidRPr="0047337B" w:rsidTr="00FD7C20">
        <w:trPr>
          <w:trHeight w:val="2550"/>
        </w:trPr>
        <w:tc>
          <w:tcPr>
            <w:tcW w:w="1886"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r w:rsidRPr="0047337B">
              <w:rPr>
                <w:rFonts w:ascii="ＭＳ 明朝" w:hAnsi="ＭＳ 明朝" w:hint="eastAsia"/>
              </w:rPr>
              <w:t>生活する上での希望，要望，心配事，問題，その他</w:t>
            </w:r>
          </w:p>
          <w:p w:rsidR="00FD7C20" w:rsidRPr="0047337B" w:rsidRDefault="00FD7C20">
            <w:pPr>
              <w:jc w:val="center"/>
              <w:rPr>
                <w:rFonts w:ascii="ＭＳ 明朝" w:hAnsi="ＭＳ 明朝"/>
              </w:rPr>
            </w:pPr>
          </w:p>
        </w:tc>
        <w:tc>
          <w:tcPr>
            <w:tcW w:w="6619" w:type="dxa"/>
            <w:tcBorders>
              <w:top w:val="single" w:sz="4" w:space="0" w:color="auto"/>
              <w:left w:val="single" w:sz="4" w:space="0" w:color="auto"/>
              <w:bottom w:val="single" w:sz="4" w:space="0" w:color="auto"/>
              <w:right w:val="single" w:sz="4" w:space="0" w:color="auto"/>
            </w:tcBorders>
          </w:tcPr>
          <w:p w:rsidR="00FD7C20" w:rsidRPr="0047337B" w:rsidRDefault="00FD7C20">
            <w:pPr>
              <w:widowControl/>
              <w:jc w:val="left"/>
              <w:rPr>
                <w:rFonts w:ascii="ＭＳ 明朝" w:hAnsi="ＭＳ 明朝"/>
              </w:rPr>
            </w:pPr>
          </w:p>
          <w:p w:rsidR="00FD7C20" w:rsidRPr="0047337B" w:rsidRDefault="00FD7C20">
            <w:pPr>
              <w:widowControl/>
              <w:jc w:val="left"/>
              <w:rPr>
                <w:rFonts w:ascii="ＭＳ 明朝" w:hAnsi="ＭＳ 明朝"/>
              </w:rPr>
            </w:pPr>
          </w:p>
          <w:p w:rsidR="00FD7C20" w:rsidRPr="0047337B" w:rsidRDefault="00FD7C20">
            <w:pPr>
              <w:rPr>
                <w:rFonts w:ascii="ＭＳ 明朝" w:hAnsi="ＭＳ 明朝"/>
              </w:rPr>
            </w:pPr>
          </w:p>
        </w:tc>
      </w:tr>
      <w:tr w:rsidR="00FD7C20" w:rsidRPr="0047337B" w:rsidTr="00AD1099">
        <w:trPr>
          <w:trHeight w:val="2365"/>
        </w:trPr>
        <w:tc>
          <w:tcPr>
            <w:tcW w:w="1886"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r w:rsidRPr="0047337B">
              <w:rPr>
                <w:rFonts w:ascii="ＭＳ 明朝" w:hAnsi="ＭＳ 明朝" w:hint="eastAsia"/>
              </w:rPr>
              <w:t>生活する上での支援の必要性</w:t>
            </w:r>
          </w:p>
          <w:p w:rsidR="00FD7C20" w:rsidRPr="0047337B" w:rsidRDefault="00FD7C20">
            <w:pPr>
              <w:jc w:val="center"/>
              <w:rPr>
                <w:rFonts w:ascii="ＭＳ 明朝" w:hAnsi="ＭＳ 明朝"/>
              </w:rPr>
            </w:pPr>
          </w:p>
        </w:tc>
        <w:tc>
          <w:tcPr>
            <w:tcW w:w="6619"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2488"/>
        </w:trPr>
        <w:tc>
          <w:tcPr>
            <w:tcW w:w="1886"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r w:rsidRPr="0047337B">
              <w:rPr>
                <w:rFonts w:ascii="ＭＳ 明朝" w:hAnsi="ＭＳ 明朝" w:hint="eastAsia"/>
              </w:rPr>
              <w:t>対 応 の 方 針</w:t>
            </w:r>
          </w:p>
        </w:tc>
        <w:tc>
          <w:tcPr>
            <w:tcW w:w="6619"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r w:rsidR="00FD7C20" w:rsidRPr="0047337B" w:rsidTr="00AD1099">
        <w:trPr>
          <w:trHeight w:val="2353"/>
        </w:trPr>
        <w:tc>
          <w:tcPr>
            <w:tcW w:w="1886" w:type="dxa"/>
            <w:tcBorders>
              <w:top w:val="single" w:sz="4" w:space="0" w:color="auto"/>
              <w:left w:val="single" w:sz="4" w:space="0" w:color="auto"/>
              <w:bottom w:val="single" w:sz="4" w:space="0" w:color="auto"/>
              <w:right w:val="single" w:sz="4" w:space="0" w:color="auto"/>
            </w:tcBorders>
          </w:tcPr>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p>
          <w:p w:rsidR="00FD7C20" w:rsidRPr="0047337B" w:rsidRDefault="00FD7C20">
            <w:pPr>
              <w:jc w:val="center"/>
              <w:rPr>
                <w:rFonts w:ascii="ＭＳ 明朝" w:hAnsi="ＭＳ 明朝"/>
              </w:rPr>
            </w:pPr>
            <w:r w:rsidRPr="0047337B">
              <w:rPr>
                <w:rFonts w:ascii="ＭＳ 明朝" w:hAnsi="ＭＳ 明朝" w:hint="eastAsia"/>
              </w:rPr>
              <w:t>対応の具体的方法</w:t>
            </w:r>
          </w:p>
        </w:tc>
        <w:tc>
          <w:tcPr>
            <w:tcW w:w="6619" w:type="dxa"/>
            <w:tcBorders>
              <w:top w:val="single" w:sz="4" w:space="0" w:color="auto"/>
              <w:left w:val="single" w:sz="4" w:space="0" w:color="auto"/>
              <w:bottom w:val="single" w:sz="4" w:space="0" w:color="auto"/>
              <w:right w:val="single" w:sz="4" w:space="0" w:color="auto"/>
            </w:tcBorders>
          </w:tcPr>
          <w:p w:rsidR="00FD7C20" w:rsidRPr="0047337B" w:rsidRDefault="00FD7C20">
            <w:pPr>
              <w:rPr>
                <w:rFonts w:ascii="ＭＳ 明朝" w:hAnsi="ＭＳ 明朝"/>
              </w:rPr>
            </w:pPr>
          </w:p>
        </w:tc>
      </w:tr>
    </w:tbl>
    <w:p w:rsidR="00FD7C20" w:rsidRPr="0047337B" w:rsidRDefault="00FD7C20" w:rsidP="00FD7C20">
      <w:pPr>
        <w:rPr>
          <w:rFonts w:ascii="ＭＳ 明朝" w:hAnsi="ＭＳ 明朝"/>
          <w:sz w:val="24"/>
          <w:szCs w:val="24"/>
        </w:rPr>
      </w:pPr>
    </w:p>
    <w:p w:rsidR="00AD1099" w:rsidRDefault="00AD1099" w:rsidP="00FD7C20">
      <w:pPr>
        <w:rPr>
          <w:rFonts w:ascii="ＭＳ 明朝" w:hAnsi="ＭＳ 明朝"/>
          <w:sz w:val="24"/>
          <w:szCs w:val="24"/>
        </w:rPr>
      </w:pPr>
    </w:p>
    <w:p w:rsidR="0047337B" w:rsidRPr="0047337B" w:rsidRDefault="0047337B" w:rsidP="00FD7C20">
      <w:pPr>
        <w:rPr>
          <w:rFonts w:ascii="ＭＳ 明朝" w:hAnsi="ＭＳ 明朝"/>
          <w:sz w:val="24"/>
          <w:szCs w:val="24"/>
        </w:rPr>
      </w:pPr>
    </w:p>
    <w:p w:rsidR="00073741" w:rsidRPr="0047337B" w:rsidRDefault="00FD7C20" w:rsidP="00073741">
      <w:pPr>
        <w:jc w:val="right"/>
        <w:rPr>
          <w:rFonts w:ascii="ＭＳ 明朝" w:hAnsi="ＭＳ 明朝"/>
          <w:i/>
          <w:color w:val="595959" w:themeColor="text1" w:themeTint="A6"/>
          <w:sz w:val="2"/>
          <w:szCs w:val="24"/>
          <w14:textOutline w14:w="0" w14:cap="flat" w14:cmpd="sng" w14:algn="ctr">
            <w14:noFill/>
            <w14:prstDash w14:val="solid"/>
            <w14:round/>
          </w14:textOutline>
        </w:rPr>
      </w:pPr>
      <w:r w:rsidRPr="0047337B">
        <w:rPr>
          <w:rFonts w:ascii="ＭＳ 明朝" w:hAnsi="ＭＳ 明朝" w:hint="eastAsia"/>
          <w:i/>
          <w:color w:val="000000" w:themeColor="text1"/>
          <w:sz w:val="18"/>
          <w:szCs w:val="24"/>
          <w14:textOutline w14:w="0" w14:cap="flat" w14:cmpd="sng" w14:algn="ctr">
            <w14:noFill/>
            <w14:prstDash w14:val="solid"/>
            <w14:round/>
          </w14:textOutline>
        </w:rPr>
        <w:t>2019.01.0</w:t>
      </w:r>
      <w:r w:rsidR="00FF57F8" w:rsidRPr="0047337B">
        <w:rPr>
          <w:rFonts w:ascii="ＭＳ 明朝" w:hAnsi="ＭＳ 明朝" w:hint="eastAsia"/>
          <w:i/>
          <w:color w:val="000000" w:themeColor="text1"/>
          <w:sz w:val="18"/>
          <w:szCs w:val="24"/>
          <w14:textOutline w14:w="0" w14:cap="flat" w14:cmpd="sng" w14:algn="ctr">
            <w14:noFill/>
            <w14:prstDash w14:val="solid"/>
            <w14:round/>
          </w14:textOutline>
        </w:rPr>
        <w:t>4</w:t>
      </w:r>
      <w:r w:rsidRPr="0047337B">
        <w:rPr>
          <w:rFonts w:ascii="ＭＳ 明朝" w:hAnsi="ＭＳ 明朝" w:hint="eastAsia"/>
          <w:i/>
          <w:color w:val="000000" w:themeColor="text1"/>
          <w:sz w:val="18"/>
          <w:szCs w:val="24"/>
          <w14:textOutline w14:w="0" w14:cap="flat" w14:cmpd="sng" w14:algn="ctr">
            <w14:noFill/>
            <w14:prstDash w14:val="solid"/>
            <w14:round/>
          </w14:textOutline>
        </w:rPr>
        <w:t>.</w:t>
      </w:r>
      <w:r w:rsidR="004452CF" w:rsidRPr="0047337B">
        <w:rPr>
          <w:rFonts w:ascii="ＭＳ 明朝" w:hAnsi="ＭＳ 明朝"/>
          <w:i/>
          <w:color w:val="000000" w:themeColor="text1"/>
          <w:sz w:val="18"/>
          <w:szCs w:val="24"/>
          <w14:textOutline w14:w="0" w14:cap="flat" w14:cmpd="sng" w14:algn="ctr">
            <w14:noFill/>
            <w14:prstDash w14:val="solid"/>
            <w14:round/>
          </w14:textOutline>
        </w:rPr>
        <w:t xml:space="preserve"> </w:t>
      </w:r>
      <w:r w:rsidRPr="0047337B">
        <w:rPr>
          <w:rFonts w:ascii="ＭＳ 明朝" w:hAnsi="ＭＳ 明朝" w:hint="eastAsia"/>
          <w:i/>
          <w:color w:val="000000" w:themeColor="text1"/>
          <w:sz w:val="18"/>
          <w:szCs w:val="24"/>
          <w14:textOutline w14:w="0" w14:cap="flat" w14:cmpd="sng" w14:algn="ctr">
            <w14:noFill/>
            <w14:prstDash w14:val="solid"/>
            <w14:round/>
          </w14:textOutline>
        </w:rPr>
        <w:t>文責：小 湊 純 一。</w:t>
      </w:r>
    </w:p>
    <w:p w:rsidR="00E24A39" w:rsidRPr="0047337B" w:rsidRDefault="00E24A39" w:rsidP="00FD7C20">
      <w:pPr>
        <w:jc w:val="right"/>
        <w:rPr>
          <w:rFonts w:ascii="ＭＳ 明朝" w:hAnsi="ＭＳ 明朝"/>
          <w:i/>
          <w:color w:val="595959" w:themeColor="text1" w:themeTint="A6"/>
          <w:sz w:val="2"/>
          <w:szCs w:val="24"/>
          <w14:textOutline w14:w="0" w14:cap="flat" w14:cmpd="sng" w14:algn="ctr">
            <w14:noFill/>
            <w14:prstDash w14:val="solid"/>
            <w14:round/>
          </w14:textOutline>
        </w:rPr>
      </w:pPr>
    </w:p>
    <w:sectPr w:rsidR="00E24A39" w:rsidRPr="0047337B" w:rsidSect="00564C2D">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985" w:right="1701" w:bottom="1701" w:left="1701" w:header="284" w:footer="284" w:gutter="0"/>
      <w:pgNumType w:fmt="decimalFullWidth"/>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1B" w:rsidRDefault="00621A1B">
      <w:r>
        <w:separator/>
      </w:r>
    </w:p>
  </w:endnote>
  <w:endnote w:type="continuationSeparator" w:id="0">
    <w:p w:rsidR="00621A1B" w:rsidRDefault="0062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ゴシック体M">
    <w:panose1 w:val="020B0609010101010101"/>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C20" w:rsidRDefault="00FD7C20" w:rsidP="006352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7C20" w:rsidRDefault="00FD7C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764339"/>
      <w:docPartObj>
        <w:docPartGallery w:val="Page Numbers (Bottom of Page)"/>
        <w:docPartUnique/>
      </w:docPartObj>
    </w:sdtPr>
    <w:sdtContent>
      <w:bookmarkStart w:id="2" w:name="_GoBack" w:displacedByCustomXml="prev"/>
      <w:bookmarkEnd w:id="2" w:displacedByCustomXml="prev"/>
      <w:p w:rsidR="001315FF" w:rsidRDefault="001315FF">
        <w:pPr>
          <w:pStyle w:val="a4"/>
          <w:jc w:val="center"/>
        </w:pPr>
        <w:r>
          <w:fldChar w:fldCharType="begin"/>
        </w:r>
        <w:r>
          <w:instrText>PAGE   \* MERGEFORMAT</w:instrText>
        </w:r>
        <w:r>
          <w:fldChar w:fldCharType="separate"/>
        </w:r>
        <w:r>
          <w:rPr>
            <w:lang w:val="ja-JP"/>
          </w:rPr>
          <w:t>2</w:t>
        </w:r>
        <w:r>
          <w:fldChar w:fldCharType="end"/>
        </w:r>
      </w:p>
    </w:sdtContent>
  </w:sdt>
  <w:p w:rsidR="001315FF" w:rsidRDefault="001315F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FF" w:rsidRDefault="001315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1B" w:rsidRDefault="00621A1B">
      <w:r>
        <w:separator/>
      </w:r>
    </w:p>
  </w:footnote>
  <w:footnote w:type="continuationSeparator" w:id="0">
    <w:p w:rsidR="00621A1B" w:rsidRDefault="0062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FF" w:rsidRDefault="001315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FF" w:rsidRDefault="001315F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FF" w:rsidRDefault="001315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colormru v:ext="edit" colors="yellow,#f8f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E0"/>
    <w:rsid w:val="00005FDA"/>
    <w:rsid w:val="0007063D"/>
    <w:rsid w:val="000709D9"/>
    <w:rsid w:val="00073741"/>
    <w:rsid w:val="00094CFC"/>
    <w:rsid w:val="000A60BD"/>
    <w:rsid w:val="000A6D37"/>
    <w:rsid w:val="000B3838"/>
    <w:rsid w:val="000D125E"/>
    <w:rsid w:val="000D1C30"/>
    <w:rsid w:val="000D2EF1"/>
    <w:rsid w:val="000E099D"/>
    <w:rsid w:val="000E4D00"/>
    <w:rsid w:val="000F26F0"/>
    <w:rsid w:val="000F7E6B"/>
    <w:rsid w:val="00115378"/>
    <w:rsid w:val="001315FF"/>
    <w:rsid w:val="00140CA8"/>
    <w:rsid w:val="0015325E"/>
    <w:rsid w:val="0015364A"/>
    <w:rsid w:val="00185CAC"/>
    <w:rsid w:val="00191212"/>
    <w:rsid w:val="001C0D10"/>
    <w:rsid w:val="001C6A31"/>
    <w:rsid w:val="001E328B"/>
    <w:rsid w:val="001F530E"/>
    <w:rsid w:val="002363F3"/>
    <w:rsid w:val="00244C9F"/>
    <w:rsid w:val="00251126"/>
    <w:rsid w:val="0025773B"/>
    <w:rsid w:val="00287C8A"/>
    <w:rsid w:val="00290B63"/>
    <w:rsid w:val="002B7ECB"/>
    <w:rsid w:val="002C47FA"/>
    <w:rsid w:val="003417E8"/>
    <w:rsid w:val="00353506"/>
    <w:rsid w:val="003672B0"/>
    <w:rsid w:val="00381E97"/>
    <w:rsid w:val="00387C9E"/>
    <w:rsid w:val="00396E97"/>
    <w:rsid w:val="003C263B"/>
    <w:rsid w:val="003C4B59"/>
    <w:rsid w:val="003D6425"/>
    <w:rsid w:val="003D7C16"/>
    <w:rsid w:val="003E6604"/>
    <w:rsid w:val="004055FF"/>
    <w:rsid w:val="00416273"/>
    <w:rsid w:val="00434536"/>
    <w:rsid w:val="004452CF"/>
    <w:rsid w:val="004636AA"/>
    <w:rsid w:val="0047337B"/>
    <w:rsid w:val="004A1467"/>
    <w:rsid w:val="004A2A26"/>
    <w:rsid w:val="004B05B4"/>
    <w:rsid w:val="004C1570"/>
    <w:rsid w:val="004C20D2"/>
    <w:rsid w:val="004C3F42"/>
    <w:rsid w:val="004E020C"/>
    <w:rsid w:val="004E3ABB"/>
    <w:rsid w:val="004F4602"/>
    <w:rsid w:val="004F7CA7"/>
    <w:rsid w:val="00533C64"/>
    <w:rsid w:val="005406BB"/>
    <w:rsid w:val="00554600"/>
    <w:rsid w:val="005624BE"/>
    <w:rsid w:val="00564C2D"/>
    <w:rsid w:val="00570A3C"/>
    <w:rsid w:val="00573050"/>
    <w:rsid w:val="00583290"/>
    <w:rsid w:val="0058776D"/>
    <w:rsid w:val="00593595"/>
    <w:rsid w:val="005B41F9"/>
    <w:rsid w:val="005B6E86"/>
    <w:rsid w:val="005D5F1E"/>
    <w:rsid w:val="005D6B9C"/>
    <w:rsid w:val="005E0705"/>
    <w:rsid w:val="005E6FED"/>
    <w:rsid w:val="00621A1B"/>
    <w:rsid w:val="006352C2"/>
    <w:rsid w:val="00644FAE"/>
    <w:rsid w:val="00666D33"/>
    <w:rsid w:val="00682AE0"/>
    <w:rsid w:val="0068639C"/>
    <w:rsid w:val="00692CD3"/>
    <w:rsid w:val="006D0C44"/>
    <w:rsid w:val="006E4F64"/>
    <w:rsid w:val="006F376A"/>
    <w:rsid w:val="006F7F76"/>
    <w:rsid w:val="00701102"/>
    <w:rsid w:val="0070507F"/>
    <w:rsid w:val="00724400"/>
    <w:rsid w:val="00730796"/>
    <w:rsid w:val="00745FC2"/>
    <w:rsid w:val="0075222C"/>
    <w:rsid w:val="007D6ED4"/>
    <w:rsid w:val="00803148"/>
    <w:rsid w:val="00812B45"/>
    <w:rsid w:val="00813AF8"/>
    <w:rsid w:val="00827112"/>
    <w:rsid w:val="00867289"/>
    <w:rsid w:val="00884121"/>
    <w:rsid w:val="008A3723"/>
    <w:rsid w:val="008B58F5"/>
    <w:rsid w:val="008D4C83"/>
    <w:rsid w:val="008D5669"/>
    <w:rsid w:val="008F185D"/>
    <w:rsid w:val="00904517"/>
    <w:rsid w:val="009A2742"/>
    <w:rsid w:val="009B5571"/>
    <w:rsid w:val="009C1396"/>
    <w:rsid w:val="009C27BA"/>
    <w:rsid w:val="009C5F5B"/>
    <w:rsid w:val="009E4A6B"/>
    <w:rsid w:val="00A15F91"/>
    <w:rsid w:val="00A50487"/>
    <w:rsid w:val="00A579B0"/>
    <w:rsid w:val="00A6531B"/>
    <w:rsid w:val="00A667A0"/>
    <w:rsid w:val="00AC28E8"/>
    <w:rsid w:val="00AD1099"/>
    <w:rsid w:val="00AD4F5C"/>
    <w:rsid w:val="00AD76BD"/>
    <w:rsid w:val="00AF7FD3"/>
    <w:rsid w:val="00B025A4"/>
    <w:rsid w:val="00B12477"/>
    <w:rsid w:val="00B14C56"/>
    <w:rsid w:val="00B17370"/>
    <w:rsid w:val="00B27617"/>
    <w:rsid w:val="00B30F27"/>
    <w:rsid w:val="00B37F0E"/>
    <w:rsid w:val="00B52E8C"/>
    <w:rsid w:val="00B631D5"/>
    <w:rsid w:val="00B84813"/>
    <w:rsid w:val="00B87471"/>
    <w:rsid w:val="00BA3AAD"/>
    <w:rsid w:val="00BB7912"/>
    <w:rsid w:val="00BD06A8"/>
    <w:rsid w:val="00BE3F3E"/>
    <w:rsid w:val="00BF4CC6"/>
    <w:rsid w:val="00BF79AC"/>
    <w:rsid w:val="00C02A1D"/>
    <w:rsid w:val="00C10B46"/>
    <w:rsid w:val="00C52514"/>
    <w:rsid w:val="00C562A7"/>
    <w:rsid w:val="00C63D49"/>
    <w:rsid w:val="00C813B5"/>
    <w:rsid w:val="00C825FD"/>
    <w:rsid w:val="00C83DA5"/>
    <w:rsid w:val="00C96A15"/>
    <w:rsid w:val="00D479FC"/>
    <w:rsid w:val="00DC3656"/>
    <w:rsid w:val="00E068CE"/>
    <w:rsid w:val="00E16D7E"/>
    <w:rsid w:val="00E24A39"/>
    <w:rsid w:val="00E55B1F"/>
    <w:rsid w:val="00E678A5"/>
    <w:rsid w:val="00E82DC3"/>
    <w:rsid w:val="00E90F3A"/>
    <w:rsid w:val="00ED0F77"/>
    <w:rsid w:val="00EF1354"/>
    <w:rsid w:val="00EF1E3E"/>
    <w:rsid w:val="00F078A5"/>
    <w:rsid w:val="00F24D4A"/>
    <w:rsid w:val="00F3279F"/>
    <w:rsid w:val="00F332F7"/>
    <w:rsid w:val="00F40906"/>
    <w:rsid w:val="00F43B9F"/>
    <w:rsid w:val="00F753E8"/>
    <w:rsid w:val="00FD7C20"/>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yellow,#f8f200"/>
    </o:shapedefaults>
    <o:shapelayout v:ext="edit">
      <o:idmap v:ext="edit" data="1"/>
    </o:shapelayout>
  </w:shapeDefaults>
  <w:decimalSymbol w:val="."/>
  <w:listSeparator w:val=","/>
  <w15:chartTrackingRefBased/>
  <w15:docId w15:val="{D7E7DEDF-7101-4F01-9914-6420CBDD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82AE0"/>
    <w:pPr>
      <w:widowControl/>
      <w:spacing w:before="100" w:beforeAutospacing="1" w:after="100" w:afterAutospacing="1"/>
      <w:jc w:val="left"/>
    </w:pPr>
    <w:rPr>
      <w:rFonts w:ascii="ＭＳ Ｐゴシック" w:eastAsia="ＭＳ Ｐゴシック" w:hAnsi="ＭＳ Ｐゴシック" w:cs="ＭＳ Ｐゴシック"/>
      <w:color w:val="0066CC"/>
      <w:sz w:val="24"/>
      <w:szCs w:val="24"/>
    </w:rPr>
  </w:style>
  <w:style w:type="paragraph" w:styleId="a3">
    <w:name w:val="Balloon Text"/>
    <w:basedOn w:val="a"/>
    <w:semiHidden/>
    <w:rsid w:val="00AD76BD"/>
    <w:rPr>
      <w:rFonts w:ascii="Arial" w:eastAsia="ＭＳ ゴシック" w:hAnsi="Arial"/>
      <w:sz w:val="18"/>
      <w:szCs w:val="18"/>
    </w:rPr>
  </w:style>
  <w:style w:type="paragraph" w:styleId="a4">
    <w:name w:val="footer"/>
    <w:basedOn w:val="a"/>
    <w:link w:val="a5"/>
    <w:uiPriority w:val="99"/>
    <w:rsid w:val="00F332F7"/>
    <w:pPr>
      <w:tabs>
        <w:tab w:val="center" w:pos="4252"/>
        <w:tab w:val="right" w:pos="8504"/>
      </w:tabs>
      <w:snapToGrid w:val="0"/>
    </w:pPr>
  </w:style>
  <w:style w:type="character" w:styleId="a6">
    <w:name w:val="page number"/>
    <w:basedOn w:val="a0"/>
    <w:rsid w:val="00F332F7"/>
  </w:style>
  <w:style w:type="paragraph" w:styleId="a7">
    <w:name w:val="header"/>
    <w:basedOn w:val="a"/>
    <w:rsid w:val="00564C2D"/>
    <w:pPr>
      <w:tabs>
        <w:tab w:val="center" w:pos="4252"/>
        <w:tab w:val="right" w:pos="8504"/>
      </w:tabs>
      <w:snapToGrid w:val="0"/>
    </w:pPr>
  </w:style>
  <w:style w:type="paragraph" w:customStyle="1" w:styleId="a8">
    <w:name w:val="一太郎"/>
    <w:rsid w:val="00C825FD"/>
    <w:pPr>
      <w:widowControl w:val="0"/>
      <w:wordWrap w:val="0"/>
      <w:autoSpaceDE w:val="0"/>
      <w:autoSpaceDN w:val="0"/>
      <w:adjustRightInd w:val="0"/>
      <w:spacing w:line="347" w:lineRule="exact"/>
      <w:jc w:val="both"/>
    </w:pPr>
    <w:rPr>
      <w:rFonts w:cs="ＭＳ 明朝"/>
      <w:spacing w:val="1"/>
      <w:sz w:val="24"/>
      <w:szCs w:val="24"/>
    </w:rPr>
  </w:style>
  <w:style w:type="character" w:customStyle="1" w:styleId="a5">
    <w:name w:val="フッター (文字)"/>
    <w:basedOn w:val="a0"/>
    <w:link w:val="a4"/>
    <w:uiPriority w:val="99"/>
    <w:rsid w:val="001315F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76157">
      <w:bodyDiv w:val="1"/>
      <w:marLeft w:val="0"/>
      <w:marRight w:val="0"/>
      <w:marTop w:val="0"/>
      <w:marBottom w:val="0"/>
      <w:divBdr>
        <w:top w:val="none" w:sz="0" w:space="0" w:color="auto"/>
        <w:left w:val="none" w:sz="0" w:space="0" w:color="auto"/>
        <w:bottom w:val="none" w:sz="0" w:space="0" w:color="auto"/>
        <w:right w:val="none" w:sz="0" w:space="0" w:color="auto"/>
      </w:divBdr>
    </w:div>
    <w:div w:id="1721318646">
      <w:bodyDiv w:val="1"/>
      <w:marLeft w:val="0"/>
      <w:marRight w:val="0"/>
      <w:marTop w:val="0"/>
      <w:marBottom w:val="0"/>
      <w:divBdr>
        <w:top w:val="none" w:sz="0" w:space="0" w:color="auto"/>
        <w:left w:val="none" w:sz="0" w:space="0" w:color="auto"/>
        <w:bottom w:val="none" w:sz="0" w:space="0" w:color="auto"/>
        <w:right w:val="none" w:sz="0" w:space="0" w:color="auto"/>
      </w:divBdr>
      <w:divsChild>
        <w:div w:id="108284204">
          <w:marLeft w:val="0"/>
          <w:marRight w:val="0"/>
          <w:marTop w:val="0"/>
          <w:marBottom w:val="0"/>
          <w:divBdr>
            <w:top w:val="none" w:sz="0" w:space="0" w:color="auto"/>
            <w:left w:val="none" w:sz="0" w:space="0" w:color="auto"/>
            <w:bottom w:val="none" w:sz="0" w:space="0" w:color="auto"/>
            <w:right w:val="none" w:sz="0" w:space="0" w:color="auto"/>
          </w:divBdr>
        </w:div>
        <w:div w:id="106268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1849</Words>
  <Characters>10543</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アセスメント・ケアプラン（居宅介護支援）の振り返り（宮城県）</vt:lpstr>
      <vt:lpstr>アセスメント・ケアプラン（居宅介護支援）の振り返り（宮城県）</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アセスメント・ケアプラン（居宅介護支援）の振り返り（宮城県）</dc:title>
  <dc:subject/>
  <dc:creator>jun</dc:creator>
  <cp:keywords/>
  <cp:lastModifiedBy> </cp:lastModifiedBy>
  <cp:revision>26</cp:revision>
  <cp:lastPrinted>2008-11-28T00:28:00Z</cp:lastPrinted>
  <dcterms:created xsi:type="dcterms:W3CDTF">2019-01-04T01:32:00Z</dcterms:created>
  <dcterms:modified xsi:type="dcterms:W3CDTF">2019-01-16T01:37:00Z</dcterms:modified>
</cp:coreProperties>
</file>